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E25E3" w14:textId="5449B6EA" w:rsidR="004A4FC5" w:rsidRPr="00FA0B82" w:rsidRDefault="00151ABD" w:rsidP="00DF5D01">
      <w:pPr>
        <w:tabs>
          <w:tab w:val="right" w:pos="10773"/>
        </w:tabs>
        <w:spacing w:before="120" w:after="120"/>
        <w:rPr>
          <w:rFonts w:cstheme="minorHAnsi"/>
          <w:b/>
          <w:bCs/>
          <w:color w:val="F2F2F2" w:themeColor="background1" w:themeShade="F2"/>
          <w:spacing w:val="30"/>
          <w:sz w:val="20"/>
          <w:szCs w:val="20"/>
        </w:rPr>
      </w:pPr>
      <w:r w:rsidRPr="00FA0B82">
        <w:rPr>
          <w:rFonts w:ascii="Arial Nova" w:eastAsia="Calibri" w:hAnsi="Arial Nova" w:cstheme="minorHAnsi"/>
          <w:bCs/>
          <w:noProof/>
          <w:color w:val="FFC000"/>
          <w:sz w:val="40"/>
          <w:szCs w:val="40"/>
        </w:rPr>
        <mc:AlternateContent>
          <mc:Choice Requires="wps">
            <w:drawing>
              <wp:anchor distT="0" distB="0" distL="114300" distR="114300" simplePos="0" relativeHeight="251659264" behindDoc="1" locked="0" layoutInCell="1" allowOverlap="1" wp14:anchorId="43FA2166" wp14:editId="61CE2A7D">
                <wp:simplePos x="0" y="0"/>
                <wp:positionH relativeFrom="column">
                  <wp:posOffset>-457200</wp:posOffset>
                </wp:positionH>
                <wp:positionV relativeFrom="page">
                  <wp:posOffset>8890</wp:posOffset>
                </wp:positionV>
                <wp:extent cx="7780655" cy="1297305"/>
                <wp:effectExtent l="0" t="0" r="0" b="0"/>
                <wp:wrapNone/>
                <wp:docPr id="1226642673" name="Rectangle 2"/>
                <wp:cNvGraphicFramePr/>
                <a:graphic xmlns:a="http://schemas.openxmlformats.org/drawingml/2006/main">
                  <a:graphicData uri="http://schemas.microsoft.com/office/word/2010/wordprocessingShape">
                    <wps:wsp>
                      <wps:cNvSpPr/>
                      <wps:spPr>
                        <a:xfrm>
                          <a:off x="0" y="0"/>
                          <a:ext cx="7780655" cy="1297305"/>
                        </a:xfrm>
                        <a:prstGeom prst="rect">
                          <a:avLst/>
                        </a:prstGeom>
                        <a:gradFill flip="none" rotWithShape="1">
                          <a:gsLst>
                            <a:gs pos="0">
                              <a:srgbClr val="675672">
                                <a:shade val="30000"/>
                                <a:satMod val="115000"/>
                              </a:srgbClr>
                            </a:gs>
                            <a:gs pos="50000">
                              <a:srgbClr val="675672">
                                <a:shade val="67500"/>
                                <a:satMod val="115000"/>
                              </a:srgbClr>
                            </a:gs>
                            <a:gs pos="100000">
                              <a:srgbClr val="675672">
                                <a:shade val="100000"/>
                                <a:satMod val="115000"/>
                              </a:srgbClr>
                            </a:gs>
                          </a:gsLst>
                          <a:lin ang="18900000" scaled="1"/>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012931" id="Rectangle 2" o:spid="_x0000_s1026" style="position:absolute;margin-left:-36pt;margin-top:.7pt;width:612.65pt;height:102.15pt;z-index:-25165721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2wtF47AIAAOMGAAAOAAAAZHJzL2Uyb0RvYy54bWysVW1v2yAQ/j5p/wHxfbWdNi+N6lRRq06T urZqO/UzwRAjYWBA4mS/fgfYTtpNU7UtHwgc98I9d/f44nLXSLRl1gmtSlyc5BgxRXUl1LrE355v Ps0wcp6oikitWIn3zOHLxccPF62Zs5GutayYReBEuXlrSlx7b+ZZ5mjNGuJOtGEKLrm2DfFwtOus sqQF743MRnk+yVptK2M1Zc6B9Dpd4kX0zzmj/p5zxzySJYa3+bjauK7Cmi0uyHxtiakF7Z5B/uIV DREKgg6uroknaGPFL64aQa12mvsTqptMcy4oizlANkX+JpunmhgWcwFwnBlgcv/PLb3bPpkHCzC0 xs0dbEMWO26b8A/vQ7sI1n4Ai+08oiCcTmf5ZDzGiMJdMTqfnubjAGd2MDfW+c9MNyhsSmyhGhEk sr11Pqn2Kh121Y2QEnEpoBUUNAxGVvsX4esIBcRJIDuwjxYOGQ1o5FHs7Hp1JS3aEij2ZDqeTEdJ XpOKJelpDr9UdEf8V10lcVGMOzm8vnMTM1m74zBB6d2h4AH/EKoIod4dq9OOzfzuvCDVdQ+kFAqR MLLF7DxFRo4SyaoAeXTrhWSPUMBUNpiYWKqAjlRhVTqULt0GSXbop7jze8mS9iPjSFTQQV11wqiz oW6EUqZ8qrM7FO5VgXqLWCKpwGHwzCH+4Ltz0GumMve+0ys7/WDKIlMMxh3ufzIeLGJkrfxg3Ail beq71w4kZNVFTvo9SAmagNJKV/sHG3o+Dp0z9EbA6NwS5x+IBWICCgOy9fewcKnbEutuh1Gt7Y/f yYM+8AXcYtQC0ZXYfd8QC6MlvyiYnfPi7CwwYzycjacjONjjm9Xxjdo0VxrGqwBaNzRug76X/ZZb 3bwAJy9DVLgiikLsElNv+8OVTwQMrE7ZchnVgA0N8bfqydB+ygM1PO9eiDUdf3ignjvdkyKZv6GR pBvqofRy4zUXsVkPuHZ4A5PGxulYP1D18TlqHb5Ni58AAAD//wMAUEsDBBQABgAIAAAAIQANK+N9 3gAAAAoBAAAPAAAAZHJzL2Rvd25yZXYueG1sTI/LTsMwEEX3SP0Ha5DYtc6DtCjEqSokYAdqi1i7 8TSJiMchdtrA1zNd0eXojO49t1hPthMnHHzrSEG8iEAgVc60VCv42D/PH0D4oMnozhEq+EEP63J2 U+jcuDNt8bQLteAQ8rlW0ITQ51L6qkGr/cL1SMyObrA68DnU0gz6zOG2k0kULaXVLXFDo3t8arD6 2o2We1/HvYs/a7Ly5fvdZ79vx5CiUne30+YRRMAp/D/DRZ/VoWSngxvJeNEpmK8S3hIY3IO48DhL UxAHBUmUrUCWhbyeUP4BAAD//wMAUEsBAi0AFAAGAAgAAAAhALaDOJL+AAAA4QEAABMAAAAAAAAA AAAAAAAAAAAAAFtDb250ZW50X1R5cGVzXS54bWxQSwECLQAUAAYACAAAACEAOP0h/9YAAACUAQAA CwAAAAAAAAAAAAAAAAAvAQAAX3JlbHMvLnJlbHNQSwECLQAUAAYACAAAACEAtsLReOwCAADjBgAA DgAAAAAAAAAAAAAAAAAuAgAAZHJzL2Uyb0RvYy54bWxQSwECLQAUAAYACAAAACEADSvjfd4AAAAK AQAADwAAAAAAAAAAAAAAAABGBQAAZHJzL2Rvd25yZXYueG1sUEsFBgAAAAAEAAQA8wAAAFEGAAAA AA== " fillcolor="#392d41" stroked="f" strokeweight="1pt">
                <v:fill color2="#675474" rotate="t" angle="135" colors="0 #392d41;.5 #564560;1 #675474" focus="100%" type="gradient"/>
                <w10:wrap anchory="page"/>
              </v:rect>
            </w:pict>
          </mc:Fallback>
        </mc:AlternateContent>
      </w:r>
      <w:r w:rsidR="005654BB" w:rsidRPr="00FA0B82">
        <w:rPr>
          <w:rFonts w:ascii="Arial Nova" w:eastAsia="Calibri" w:hAnsi="Arial Nova" w:cstheme="minorHAnsi"/>
          <w:bCs/>
          <w:color w:val="FFC000"/>
          <w:sz w:val="40"/>
          <w:szCs w:val="40"/>
        </w:rPr>
        <w:t>DOMINIQUE</w:t>
      </w:r>
      <w:r w:rsidR="006D153C" w:rsidRPr="00FA0B82">
        <w:rPr>
          <w:rFonts w:ascii="Arial Nova" w:eastAsia="Calibri" w:hAnsi="Arial Nova" w:cstheme="minorHAnsi"/>
          <w:bCs/>
          <w:color w:val="FFC000"/>
          <w:sz w:val="40"/>
          <w:szCs w:val="40"/>
        </w:rPr>
        <w:t xml:space="preserve"> </w:t>
      </w:r>
      <w:r w:rsidR="00DF617E" w:rsidRPr="00FA0B82">
        <w:rPr>
          <w:rFonts w:ascii="Arial Nova" w:eastAsia="Calibri" w:hAnsi="Arial Nova" w:cstheme="minorHAnsi"/>
          <w:bCs/>
          <w:color w:val="FFC000"/>
          <w:sz w:val="40"/>
          <w:szCs w:val="40"/>
        </w:rPr>
        <w:t>LACOMBE</w:t>
      </w:r>
      <w:r w:rsidR="00DF5D01" w:rsidRPr="00FA0B82">
        <w:rPr>
          <w:rFonts w:ascii="Aptos" w:eastAsia="Calibri" w:hAnsi="Aptos" w:cstheme="minorHAnsi"/>
          <w:b/>
          <w:color w:val="F2F2F2" w:themeColor="background1" w:themeShade="F2"/>
          <w:spacing w:val="30"/>
          <w:sz w:val="40"/>
          <w:szCs w:val="40"/>
        </w:rPr>
        <w:tab/>
      </w:r>
      <w:r w:rsidR="00DF5D01" w:rsidRPr="00FA0B82">
        <w:rPr>
          <w:rFonts w:cstheme="minorHAnsi"/>
          <w:color w:val="F2F2F2" w:themeColor="background1" w:themeShade="F2"/>
          <w:sz w:val="28"/>
          <w:szCs w:val="28"/>
        </w:rPr>
        <w:t>Développeur principal</w:t>
      </w:r>
      <w:r w:rsidR="004A4FC5" w:rsidRPr="00FA0B82">
        <w:rPr>
          <w:rFonts w:ascii="Aptos" w:eastAsia="Calibri" w:hAnsi="Aptos" w:cstheme="minorHAnsi"/>
          <w:b/>
          <w:color w:val="F2F2F2" w:themeColor="background1" w:themeShade="F2"/>
          <w:spacing w:val="30"/>
          <w:sz w:val="40"/>
          <w:szCs w:val="40"/>
        </w:rPr>
        <w:tab/>
      </w:r>
    </w:p>
    <w:p w14:paraId="0ACE6F76" w14:textId="77777777" w:rsidR="00091A3C" w:rsidRPr="00FA0B82" w:rsidRDefault="00860CE7" w:rsidP="003E0B51">
      <w:pPr>
        <w:tabs>
          <w:tab w:val="right" w:pos="10348"/>
        </w:tabs>
        <w:spacing w:after="60"/>
        <w:rPr>
          <w:rFonts w:cstheme="minorHAnsi"/>
          <w:color w:val="F2F2F2" w:themeColor="background1" w:themeShade="F2"/>
          <w:sz w:val="20"/>
          <w:szCs w:val="20"/>
        </w:rPr>
      </w:pPr>
      <w:r w:rsidRPr="00FA0B82">
        <w:rPr>
          <w:rFonts w:eastAsia="Calibri" w:cstheme="minorHAnsi"/>
          <w:bCs/>
          <w:color w:val="F2F2F2" w:themeColor="background1" w:themeShade="F2"/>
          <w:sz w:val="20"/>
        </w:rPr>
        <w:t>Montréal</w:t>
      </w:r>
      <w:r w:rsidR="00533B54" w:rsidRPr="00FA0B82">
        <w:rPr>
          <w:rFonts w:eastAsia="Calibri" w:cstheme="minorHAnsi"/>
          <w:bCs/>
          <w:color w:val="F2F2F2" w:themeColor="background1" w:themeShade="F2"/>
          <w:sz w:val="20"/>
        </w:rPr>
        <w:t xml:space="preserve">, </w:t>
      </w:r>
      <w:r w:rsidR="00982496" w:rsidRPr="00FA0B82">
        <w:rPr>
          <w:rFonts w:eastAsia="Calibri" w:cstheme="minorHAnsi"/>
          <w:bCs/>
          <w:color w:val="F2F2F2" w:themeColor="background1" w:themeShade="F2"/>
          <w:sz w:val="20"/>
        </w:rPr>
        <w:t>QC</w:t>
      </w:r>
      <w:r w:rsidR="00EB4C3C" w:rsidRPr="00FA0B82">
        <w:rPr>
          <w:rFonts w:eastAsia="Calibri" w:cstheme="minorHAnsi"/>
          <w:bCs/>
          <w:color w:val="F2F2F2" w:themeColor="background1" w:themeShade="F2"/>
          <w:sz w:val="20"/>
        </w:rPr>
        <w:t xml:space="preserve"> </w:t>
      </w:r>
      <w:r w:rsidR="009A7FFE" w:rsidRPr="00FA0B82">
        <w:rPr>
          <w:rFonts w:cstheme="minorHAnsi"/>
          <w:color w:val="F2F2F2" w:themeColor="background1" w:themeShade="F2"/>
          <w:sz w:val="20"/>
          <w:szCs w:val="20"/>
        </w:rPr>
        <w:t>│</w:t>
      </w:r>
      <w:r w:rsidR="00EB4C3C" w:rsidRPr="00FA0B82">
        <w:rPr>
          <w:rFonts w:eastAsia="Calibri" w:cstheme="minorHAnsi"/>
          <w:bCs/>
          <w:color w:val="F2F2F2" w:themeColor="background1" w:themeShade="F2"/>
          <w:sz w:val="20"/>
        </w:rPr>
        <w:t xml:space="preserve"> </w:t>
      </w:r>
      <w:r w:rsidR="00FA7C00" w:rsidRPr="00FA0B82">
        <w:rPr>
          <w:rFonts w:eastAsia="Calibri" w:cstheme="minorHAnsi"/>
          <w:bCs/>
          <w:color w:val="F2F2F2" w:themeColor="background1" w:themeShade="F2"/>
          <w:sz w:val="20"/>
        </w:rPr>
        <w:t>438-929-1537</w:t>
      </w:r>
      <w:r w:rsidR="00EB4C3C" w:rsidRPr="00FA0B82">
        <w:rPr>
          <w:rFonts w:eastAsia="Calibri" w:cstheme="minorHAnsi"/>
          <w:bCs/>
          <w:color w:val="F2F2F2" w:themeColor="background1" w:themeShade="F2"/>
          <w:sz w:val="20"/>
          <w:szCs w:val="20"/>
        </w:rPr>
        <w:t xml:space="preserve"> </w:t>
      </w:r>
      <w:r w:rsidR="0024763A" w:rsidRPr="00FA0B82">
        <w:rPr>
          <w:rFonts w:cstheme="minorHAnsi"/>
          <w:color w:val="F2F2F2" w:themeColor="background1" w:themeShade="F2"/>
          <w:sz w:val="20"/>
          <w:szCs w:val="20"/>
        </w:rPr>
        <w:t xml:space="preserve">│ </w:t>
      </w:r>
      <w:hyperlink r:id="rId7" w:history="1">
        <w:r w:rsidR="0024763A" w:rsidRPr="00FA0B82">
          <w:rPr>
            <w:rStyle w:val="Lienhypertexte"/>
            <w:rFonts w:cstheme="minorHAnsi"/>
            <w:color w:val="F2F2F2" w:themeColor="background1" w:themeShade="F2"/>
            <w:sz w:val="20"/>
            <w:szCs w:val="20"/>
            <w:u w:val="none"/>
          </w:rPr>
          <w:t>lacombe.dominique@outlook.fr</w:t>
        </w:r>
      </w:hyperlink>
      <w:r w:rsidR="00D6067B" w:rsidRPr="00FA0B82">
        <w:rPr>
          <w:rFonts w:cstheme="minorHAnsi"/>
          <w:color w:val="F2F2F2" w:themeColor="background1" w:themeShade="F2"/>
          <w:sz w:val="20"/>
          <w:szCs w:val="20"/>
        </w:rPr>
        <w:t xml:space="preserve"> </w:t>
      </w:r>
    </w:p>
    <w:p w14:paraId="5594DAE3" w14:textId="3EE78E4D" w:rsidR="00151ABD" w:rsidRPr="00FA0B82" w:rsidRDefault="00091A3C" w:rsidP="00151ABD">
      <w:pPr>
        <w:tabs>
          <w:tab w:val="right" w:pos="10348"/>
        </w:tabs>
        <w:spacing w:after="60"/>
        <w:rPr>
          <w:rFonts w:cstheme="minorHAnsi"/>
          <w:color w:val="F2F2F2" w:themeColor="background1" w:themeShade="F2"/>
          <w:sz w:val="20"/>
          <w:szCs w:val="20"/>
        </w:rPr>
      </w:pPr>
      <w:hyperlink r:id="rId8" w:history="1">
        <w:r w:rsidRPr="00FA0B82">
          <w:rPr>
            <w:rStyle w:val="Lienhypertexte"/>
            <w:rFonts w:cstheme="minorHAnsi"/>
            <w:color w:val="F2F2F2" w:themeColor="background1" w:themeShade="F2"/>
            <w:sz w:val="20"/>
            <w:szCs w:val="20"/>
            <w:u w:val="none"/>
          </w:rPr>
          <w:t>www.lacombedominique.com</w:t>
        </w:r>
      </w:hyperlink>
      <w:r w:rsidR="005654BB" w:rsidRPr="00FA0B82">
        <w:rPr>
          <w:rFonts w:cstheme="minorHAnsi"/>
          <w:color w:val="F2F2F2" w:themeColor="background1" w:themeShade="F2"/>
          <w:sz w:val="20"/>
          <w:szCs w:val="20"/>
        </w:rPr>
        <w:t xml:space="preserve"> </w:t>
      </w:r>
      <w:r w:rsidRPr="00FA0B82">
        <w:rPr>
          <w:rFonts w:cstheme="minorHAnsi"/>
          <w:color w:val="F2F2F2" w:themeColor="background1" w:themeShade="F2"/>
          <w:sz w:val="20"/>
          <w:szCs w:val="20"/>
        </w:rPr>
        <w:t xml:space="preserve">│ </w:t>
      </w:r>
      <w:hyperlink r:id="rId9" w:history="1">
        <w:r w:rsidR="00565C2F" w:rsidRPr="00FA0B82">
          <w:rPr>
            <w:rStyle w:val="Lienhypertexte"/>
            <w:rFonts w:cstheme="minorHAnsi"/>
            <w:color w:val="F2F2F2" w:themeColor="background1" w:themeShade="F2"/>
            <w:sz w:val="20"/>
            <w:szCs w:val="20"/>
            <w:u w:val="none"/>
          </w:rPr>
          <w:t>linkedin.com/in/lacombe-dominique/</w:t>
        </w:r>
      </w:hyperlink>
      <w:r w:rsidR="003E0B51" w:rsidRPr="00FA0B82">
        <w:rPr>
          <w:rFonts w:cstheme="minorHAnsi"/>
          <w:color w:val="F2F2F2" w:themeColor="background1" w:themeShade="F2"/>
          <w:sz w:val="20"/>
          <w:szCs w:val="20"/>
        </w:rPr>
        <w:t xml:space="preserve"> │ </w:t>
      </w:r>
      <w:hyperlink r:id="rId10" w:history="1">
        <w:r w:rsidR="00670CC7" w:rsidRPr="00FA0B82">
          <w:rPr>
            <w:rStyle w:val="Lienhypertexte"/>
            <w:rFonts w:cstheme="minorHAnsi"/>
            <w:color w:val="F2F2F2" w:themeColor="background1" w:themeShade="F2"/>
            <w:sz w:val="20"/>
            <w:szCs w:val="20"/>
            <w:u w:val="none"/>
          </w:rPr>
          <w:t>https://github.com/Asthegor</w:t>
        </w:r>
      </w:hyperlink>
    </w:p>
    <w:p w14:paraId="6E6E8013" w14:textId="77777777" w:rsidR="00151ABD" w:rsidRPr="00FA0B82" w:rsidRDefault="00151ABD" w:rsidP="00151ABD">
      <w:pPr>
        <w:spacing w:after="120" w:line="259" w:lineRule="auto"/>
        <w:jc w:val="both"/>
        <w:rPr>
          <w:rFonts w:cstheme="minorHAnsi"/>
          <w:sz w:val="20"/>
          <w:szCs w:val="20"/>
        </w:rPr>
      </w:pPr>
    </w:p>
    <w:p w14:paraId="4162011E" w14:textId="0C22F145" w:rsidR="00BF1502" w:rsidRPr="00FA0B82" w:rsidRDefault="001239D6" w:rsidP="00151ABD">
      <w:pPr>
        <w:spacing w:after="120" w:line="259" w:lineRule="auto"/>
        <w:jc w:val="both"/>
        <w:rPr>
          <w:rFonts w:cstheme="minorHAnsi"/>
          <w:color w:val="140C13"/>
          <w:sz w:val="20"/>
          <w:szCs w:val="20"/>
        </w:rPr>
      </w:pPr>
      <w:r w:rsidRPr="00FA0B82">
        <w:rPr>
          <w:rFonts w:cstheme="minorHAnsi"/>
          <w:color w:val="140C13"/>
          <w:sz w:val="20"/>
          <w:szCs w:val="20"/>
        </w:rPr>
        <w:t xml:space="preserve">Développeur principal certifié AWS, expert en conception, développement, tests, débogage et documentation d’applications multisectorielles. Expérience au Canada et en France, avec expertise en maintenance et optimisation des applications, et en développement d’outils de gestion. Fortes compétences en gestion de projet agile, collaboration interfonctionnelle, veille technologique et amélioration continue. </w:t>
      </w:r>
      <w:r w:rsidR="00BA60B8" w:rsidRPr="00FA0B82">
        <w:rPr>
          <w:rFonts w:cstheme="minorHAnsi"/>
          <w:color w:val="140C13"/>
          <w:sz w:val="20"/>
          <w:szCs w:val="20"/>
        </w:rPr>
        <w:t>Amateur de conception de jeux vidéo.</w:t>
      </w:r>
    </w:p>
    <w:p w14:paraId="49705D73" w14:textId="259EFE8B" w:rsidR="001A031E" w:rsidRPr="00FA0B82" w:rsidRDefault="00E000A7" w:rsidP="00700D7B">
      <w:pPr>
        <w:tabs>
          <w:tab w:val="right" w:pos="10773"/>
        </w:tabs>
        <w:spacing w:before="120" w:after="60"/>
        <w:rPr>
          <w:rFonts w:eastAsia="Calibri" w:cstheme="minorHAnsi"/>
          <w:b/>
          <w:bCs/>
          <w:color w:val="6B5976"/>
          <w:sz w:val="24"/>
          <w:szCs w:val="24"/>
        </w:rPr>
      </w:pPr>
      <w:r w:rsidRPr="00FA0B82">
        <w:rPr>
          <w:rFonts w:eastAsia="Calibri" w:cstheme="minorHAnsi"/>
          <w:b/>
          <w:bCs/>
          <w:color w:val="6B5976"/>
          <w:sz w:val="24"/>
          <w:szCs w:val="24"/>
        </w:rPr>
        <w:t xml:space="preserve">COMPÉTENCES CLÉS   </w:t>
      </w:r>
      <w:r w:rsidR="009520AD" w:rsidRPr="00FA0B82">
        <w:rPr>
          <w:rFonts w:eastAsia="Calibri" w:cstheme="minorHAnsi"/>
          <w:b/>
          <w:bCs/>
          <w:color w:val="6B5976"/>
          <w:sz w:val="24"/>
          <w:szCs w:val="24"/>
        </w:rPr>
        <w:t xml:space="preserve">  </w:t>
      </w:r>
      <w:r w:rsidR="00404E07" w:rsidRPr="00FA0B82">
        <w:rPr>
          <w:rFonts w:eastAsia="Calibri" w:cstheme="minorHAnsi"/>
          <w:b/>
          <w:bCs/>
          <w:strike/>
          <w:color w:val="6B5976"/>
          <w:sz w:val="24"/>
          <w:szCs w:val="24"/>
        </w:rPr>
        <w:tab/>
      </w:r>
    </w:p>
    <w:p w14:paraId="2074FFCE" w14:textId="3548138E" w:rsidR="00BF057B" w:rsidRPr="00FA0B82" w:rsidRDefault="007C5A28" w:rsidP="00B11A9D">
      <w:pPr>
        <w:shd w:val="clear" w:color="auto" w:fill="DCD6E0"/>
        <w:tabs>
          <w:tab w:val="left" w:pos="3969"/>
          <w:tab w:val="left" w:pos="7938"/>
        </w:tabs>
        <w:spacing w:line="259" w:lineRule="auto"/>
        <w:rPr>
          <w:rFonts w:eastAsiaTheme="minorHAnsi" w:cstheme="minorHAnsi"/>
          <w:color w:val="140C13"/>
          <w:sz w:val="21"/>
          <w:szCs w:val="24"/>
          <w:highlight w:val="yellow"/>
        </w:rPr>
      </w:pPr>
      <w:bookmarkStart w:id="0" w:name="_Hlk137547562"/>
      <w:r w:rsidRPr="00FA0B82">
        <w:rPr>
          <w:rFonts w:eastAsiaTheme="minorHAnsi" w:cstheme="minorHAnsi"/>
          <w:color w:val="140C13"/>
          <w:sz w:val="20"/>
          <w:szCs w:val="20"/>
        </w:rPr>
        <w:t xml:space="preserve">Développement </w:t>
      </w:r>
      <w:r w:rsidR="00EC2D61" w:rsidRPr="00FA0B82">
        <w:rPr>
          <w:rFonts w:eastAsiaTheme="minorHAnsi" w:cstheme="minorHAnsi"/>
          <w:color w:val="140C13"/>
          <w:sz w:val="20"/>
          <w:szCs w:val="20"/>
        </w:rPr>
        <w:t>d’applications</w:t>
      </w:r>
      <w:r w:rsidR="00BF057B" w:rsidRPr="00FA0B82">
        <w:rPr>
          <w:rFonts w:eastAsiaTheme="minorHAnsi" w:cstheme="minorHAnsi"/>
          <w:color w:val="140C13"/>
          <w:sz w:val="21"/>
          <w:szCs w:val="24"/>
        </w:rPr>
        <w:tab/>
      </w:r>
      <w:r w:rsidR="000B0CDF" w:rsidRPr="00FA0B82">
        <w:rPr>
          <w:rFonts w:eastAsiaTheme="minorHAnsi" w:cstheme="minorHAnsi"/>
          <w:color w:val="140C13"/>
          <w:sz w:val="20"/>
          <w:szCs w:val="20"/>
        </w:rPr>
        <w:t>Développement d’API</w:t>
      </w:r>
      <w:r w:rsidR="00E315D2" w:rsidRPr="00FA0B82">
        <w:rPr>
          <w:rFonts w:eastAsiaTheme="minorHAnsi" w:cstheme="minorHAnsi"/>
          <w:color w:val="140C13"/>
          <w:sz w:val="20"/>
          <w:szCs w:val="20"/>
        </w:rPr>
        <w:tab/>
      </w:r>
      <w:r w:rsidR="00C10ED1" w:rsidRPr="00FA0B82">
        <w:rPr>
          <w:rFonts w:eastAsiaTheme="minorHAnsi" w:cstheme="minorHAnsi"/>
          <w:color w:val="140C13"/>
          <w:sz w:val="20"/>
          <w:szCs w:val="20"/>
        </w:rPr>
        <w:t xml:space="preserve">Débogage </w:t>
      </w:r>
    </w:p>
    <w:p w14:paraId="438655FB" w14:textId="1CA83E56" w:rsidR="00BF057B" w:rsidRPr="00FA0B82" w:rsidRDefault="008E74A9" w:rsidP="00B11A9D">
      <w:pPr>
        <w:shd w:val="clear" w:color="auto" w:fill="DCD6E0"/>
        <w:tabs>
          <w:tab w:val="left" w:pos="3969"/>
          <w:tab w:val="left" w:pos="7938"/>
        </w:tabs>
        <w:spacing w:line="259" w:lineRule="auto"/>
        <w:rPr>
          <w:rFonts w:eastAsiaTheme="minorHAnsi" w:cstheme="minorHAnsi"/>
          <w:color w:val="140C13"/>
          <w:sz w:val="21"/>
          <w:szCs w:val="24"/>
          <w:highlight w:val="yellow"/>
        </w:rPr>
      </w:pPr>
      <w:r w:rsidRPr="00FA0B82">
        <w:rPr>
          <w:rFonts w:eastAsiaTheme="minorHAnsi" w:cstheme="minorHAnsi"/>
          <w:color w:val="140C13"/>
          <w:sz w:val="20"/>
          <w:szCs w:val="20"/>
        </w:rPr>
        <w:t>Gestion de version (Git</w:t>
      </w:r>
      <w:r w:rsidR="00566087" w:rsidRPr="00FA0B82">
        <w:rPr>
          <w:rFonts w:eastAsiaTheme="minorHAnsi" w:cstheme="minorHAnsi"/>
          <w:color w:val="140C13"/>
          <w:sz w:val="20"/>
          <w:szCs w:val="20"/>
        </w:rPr>
        <w:t>/GitHub</w:t>
      </w:r>
      <w:r w:rsidRPr="00FA0B82">
        <w:rPr>
          <w:rFonts w:eastAsiaTheme="minorHAnsi" w:cstheme="minorHAnsi"/>
          <w:color w:val="140C13"/>
          <w:sz w:val="20"/>
          <w:szCs w:val="20"/>
        </w:rPr>
        <w:t>)</w:t>
      </w:r>
      <w:r w:rsidR="00BF057B" w:rsidRPr="00FA0B82">
        <w:rPr>
          <w:rFonts w:eastAsiaTheme="minorHAnsi" w:cstheme="minorHAnsi"/>
          <w:color w:val="140C13"/>
          <w:sz w:val="21"/>
          <w:szCs w:val="24"/>
        </w:rPr>
        <w:tab/>
      </w:r>
      <w:r w:rsidR="006631C2" w:rsidRPr="00FA0B82">
        <w:rPr>
          <w:rFonts w:eastAsiaTheme="minorHAnsi" w:cstheme="minorHAnsi"/>
          <w:color w:val="140C13"/>
          <w:sz w:val="20"/>
          <w:szCs w:val="20"/>
        </w:rPr>
        <w:t>Programmation orientée objet</w:t>
      </w:r>
      <w:r w:rsidR="007C5A28" w:rsidRPr="00FA0B82">
        <w:rPr>
          <w:rFonts w:eastAsiaTheme="minorHAnsi" w:cstheme="minorHAnsi"/>
          <w:color w:val="140C13"/>
          <w:sz w:val="20"/>
          <w:szCs w:val="20"/>
        </w:rPr>
        <w:t xml:space="preserve"> (POO)</w:t>
      </w:r>
      <w:r w:rsidR="005B218A" w:rsidRPr="00FA0B82">
        <w:rPr>
          <w:rFonts w:eastAsiaTheme="minorHAnsi" w:cstheme="minorHAnsi"/>
          <w:color w:val="140C13"/>
          <w:sz w:val="20"/>
          <w:szCs w:val="20"/>
        </w:rPr>
        <w:tab/>
      </w:r>
      <w:r w:rsidRPr="00FA0B82">
        <w:rPr>
          <w:rFonts w:eastAsiaTheme="minorHAnsi" w:cstheme="minorHAnsi"/>
          <w:color w:val="140C13"/>
          <w:sz w:val="20"/>
          <w:szCs w:val="20"/>
        </w:rPr>
        <w:t>Gestion des bases de données</w:t>
      </w:r>
    </w:p>
    <w:p w14:paraId="0D442E59" w14:textId="70EDB9E8" w:rsidR="003C273A" w:rsidRPr="00FA0B82" w:rsidRDefault="007C5A28" w:rsidP="00B11A9D">
      <w:pPr>
        <w:shd w:val="clear" w:color="auto" w:fill="DCD6E0"/>
        <w:tabs>
          <w:tab w:val="left" w:pos="3969"/>
          <w:tab w:val="left" w:pos="7938"/>
        </w:tabs>
        <w:spacing w:line="259" w:lineRule="auto"/>
        <w:rPr>
          <w:rFonts w:eastAsiaTheme="minorHAnsi" w:cstheme="minorHAnsi"/>
          <w:color w:val="140C13"/>
          <w:sz w:val="21"/>
          <w:szCs w:val="24"/>
        </w:rPr>
      </w:pPr>
      <w:r w:rsidRPr="00FA0B82">
        <w:rPr>
          <w:rFonts w:eastAsiaTheme="minorHAnsi" w:cstheme="minorHAnsi"/>
          <w:color w:val="140C13"/>
          <w:sz w:val="20"/>
          <w:szCs w:val="20"/>
        </w:rPr>
        <w:t>Optimisation des performances</w:t>
      </w:r>
      <w:r w:rsidR="00BF057B" w:rsidRPr="00FA0B82">
        <w:rPr>
          <w:rFonts w:eastAsiaTheme="minorHAnsi" w:cstheme="minorHAnsi"/>
          <w:color w:val="140C13"/>
          <w:sz w:val="21"/>
          <w:szCs w:val="24"/>
        </w:rPr>
        <w:tab/>
      </w:r>
      <w:r w:rsidRPr="00FA0B82">
        <w:rPr>
          <w:rFonts w:eastAsiaTheme="minorHAnsi" w:cstheme="minorHAnsi"/>
          <w:color w:val="140C13"/>
          <w:sz w:val="20"/>
          <w:szCs w:val="20"/>
        </w:rPr>
        <w:t>Méthodologies Agile/DevOps</w:t>
      </w:r>
      <w:r w:rsidR="005B218A" w:rsidRPr="00FA0B82">
        <w:rPr>
          <w:rFonts w:eastAsiaTheme="minorHAnsi" w:cstheme="minorHAnsi"/>
          <w:color w:val="140C13"/>
          <w:sz w:val="16"/>
          <w:szCs w:val="16"/>
        </w:rPr>
        <w:tab/>
      </w:r>
      <w:r w:rsidRPr="00FA0B82">
        <w:rPr>
          <w:rFonts w:eastAsiaTheme="minorHAnsi" w:cstheme="minorHAnsi"/>
          <w:color w:val="140C13"/>
          <w:sz w:val="20"/>
          <w:szCs w:val="20"/>
        </w:rPr>
        <w:t>Tests automatisés</w:t>
      </w:r>
    </w:p>
    <w:p w14:paraId="162CD105" w14:textId="7750BC48" w:rsidR="00BF057B" w:rsidRPr="00FA0B82" w:rsidRDefault="00B17E97" w:rsidP="00B11A9D">
      <w:pPr>
        <w:shd w:val="clear" w:color="auto" w:fill="DCD6E0"/>
        <w:tabs>
          <w:tab w:val="left" w:pos="3969"/>
          <w:tab w:val="left" w:pos="7938"/>
        </w:tabs>
        <w:spacing w:line="259" w:lineRule="auto"/>
        <w:rPr>
          <w:rFonts w:eastAsiaTheme="minorHAnsi" w:cstheme="minorHAnsi"/>
          <w:color w:val="140C13"/>
          <w:sz w:val="21"/>
          <w:szCs w:val="24"/>
          <w:highlight w:val="yellow"/>
        </w:rPr>
      </w:pPr>
      <w:r w:rsidRPr="00FA0B82">
        <w:rPr>
          <w:rFonts w:eastAsiaTheme="minorHAnsi" w:cstheme="minorHAnsi"/>
          <w:color w:val="140C13"/>
          <w:sz w:val="20"/>
          <w:szCs w:val="20"/>
        </w:rPr>
        <w:t>Gestion des bases de données</w:t>
      </w:r>
      <w:r w:rsidR="00A55CAB" w:rsidRPr="00FA0B82">
        <w:rPr>
          <w:rFonts w:eastAsiaTheme="minorHAnsi" w:cstheme="minorHAnsi"/>
          <w:color w:val="140C13"/>
          <w:sz w:val="20"/>
          <w:szCs w:val="20"/>
        </w:rPr>
        <w:t xml:space="preserve"> </w:t>
      </w:r>
      <w:r w:rsidR="00BF057B" w:rsidRPr="00FA0B82">
        <w:rPr>
          <w:rFonts w:eastAsiaTheme="minorHAnsi" w:cstheme="minorHAnsi"/>
          <w:color w:val="140C13"/>
          <w:sz w:val="21"/>
          <w:szCs w:val="24"/>
        </w:rPr>
        <w:tab/>
      </w:r>
      <w:r w:rsidR="007C5A28" w:rsidRPr="00FA0B82">
        <w:rPr>
          <w:rFonts w:eastAsiaTheme="minorHAnsi" w:cstheme="minorHAnsi"/>
          <w:color w:val="140C13"/>
          <w:sz w:val="20"/>
          <w:szCs w:val="20"/>
        </w:rPr>
        <w:t>Collaboration interfonctionnelle</w:t>
      </w:r>
      <w:r w:rsidR="00CE7C94" w:rsidRPr="00FA0B82">
        <w:rPr>
          <w:rFonts w:eastAsiaTheme="minorHAnsi" w:cstheme="minorHAnsi"/>
          <w:color w:val="140C13"/>
          <w:sz w:val="20"/>
          <w:szCs w:val="20"/>
        </w:rPr>
        <w:tab/>
      </w:r>
      <w:r w:rsidR="00C10ED1" w:rsidRPr="00FA0B82">
        <w:rPr>
          <w:rFonts w:eastAsiaTheme="minorHAnsi" w:cstheme="minorHAnsi"/>
          <w:color w:val="140C13"/>
          <w:sz w:val="20"/>
          <w:szCs w:val="20"/>
        </w:rPr>
        <w:t>Gestion de projet</w:t>
      </w:r>
    </w:p>
    <w:p w14:paraId="4045C820" w14:textId="5EF64D6B" w:rsidR="004F0D28" w:rsidRPr="00FA0B82" w:rsidRDefault="004F0D28" w:rsidP="00700D7B">
      <w:pPr>
        <w:tabs>
          <w:tab w:val="right" w:pos="10773"/>
        </w:tabs>
        <w:spacing w:before="120" w:after="60"/>
        <w:rPr>
          <w:rFonts w:eastAsia="Calibri" w:cstheme="minorHAnsi"/>
          <w:b/>
          <w:bCs/>
          <w:color w:val="6B5976"/>
          <w:sz w:val="24"/>
          <w:szCs w:val="24"/>
        </w:rPr>
      </w:pPr>
      <w:r w:rsidRPr="00FA0B82">
        <w:rPr>
          <w:rFonts w:eastAsia="Calibri" w:cstheme="minorHAnsi"/>
          <w:b/>
          <w:bCs/>
          <w:color w:val="6B5976"/>
          <w:sz w:val="24"/>
          <w:szCs w:val="24"/>
        </w:rPr>
        <w:t xml:space="preserve">EXPERTISE TECHNIQUE   </w:t>
      </w:r>
      <w:r w:rsidR="009520AD" w:rsidRPr="00FA0B82">
        <w:rPr>
          <w:rFonts w:eastAsia="Calibri" w:cstheme="minorHAnsi"/>
          <w:b/>
          <w:bCs/>
          <w:color w:val="6B5976"/>
          <w:sz w:val="24"/>
          <w:szCs w:val="24"/>
        </w:rPr>
        <w:t xml:space="preserve">  </w:t>
      </w:r>
      <w:r w:rsidRPr="00FA0B82">
        <w:rPr>
          <w:rFonts w:eastAsia="Calibri" w:cstheme="minorHAnsi"/>
          <w:b/>
          <w:bCs/>
          <w:strike/>
          <w:color w:val="6B5976"/>
          <w:sz w:val="24"/>
          <w:szCs w:val="24"/>
        </w:rPr>
        <w:tab/>
      </w:r>
    </w:p>
    <w:p w14:paraId="72A32B83" w14:textId="4470BFA0" w:rsidR="006D20E2" w:rsidRPr="00FA0B82" w:rsidRDefault="006D20E2" w:rsidP="00685881">
      <w:pPr>
        <w:pStyle w:val="Paragraphedeliste"/>
        <w:tabs>
          <w:tab w:val="left" w:pos="3119"/>
          <w:tab w:val="left" w:pos="5954"/>
        </w:tabs>
        <w:ind w:left="3119" w:hanging="3119"/>
        <w:contextualSpacing w:val="0"/>
        <w:rPr>
          <w:rFonts w:eastAsia="Calibri" w:cstheme="minorHAnsi"/>
          <w:bCs/>
          <w:color w:val="140C13"/>
          <w:sz w:val="20"/>
          <w:szCs w:val="20"/>
        </w:rPr>
      </w:pPr>
      <w:r w:rsidRPr="00FA0B82">
        <w:rPr>
          <w:rFonts w:eastAsia="Calibri" w:cstheme="minorHAnsi"/>
          <w:b/>
          <w:color w:val="140C13"/>
          <w:sz w:val="20"/>
          <w:szCs w:val="20"/>
        </w:rPr>
        <w:t>Langages :</w:t>
      </w:r>
      <w:r w:rsidRPr="00FA0B82">
        <w:rPr>
          <w:rFonts w:eastAsia="Calibri" w:cstheme="minorHAnsi"/>
          <w:b/>
          <w:color w:val="1F3864" w:themeColor="accent1" w:themeShade="80"/>
          <w:sz w:val="20"/>
          <w:szCs w:val="20"/>
        </w:rPr>
        <w:t xml:space="preserve"> </w:t>
      </w:r>
      <w:r w:rsidRPr="00FA0B82">
        <w:rPr>
          <w:rFonts w:eastAsia="Calibri" w:cstheme="minorHAnsi"/>
          <w:bCs/>
          <w:sz w:val="20"/>
          <w:szCs w:val="20"/>
        </w:rPr>
        <w:t xml:space="preserve">C++, </w:t>
      </w:r>
      <w:proofErr w:type="spellStart"/>
      <w:r w:rsidRPr="00FA0B82">
        <w:rPr>
          <w:rFonts w:eastAsia="Calibri" w:cstheme="minorHAnsi"/>
          <w:bCs/>
          <w:sz w:val="20"/>
          <w:szCs w:val="20"/>
        </w:rPr>
        <w:t>Lua</w:t>
      </w:r>
      <w:proofErr w:type="spellEnd"/>
      <w:r w:rsidRPr="00FA0B82">
        <w:rPr>
          <w:rFonts w:eastAsia="Calibri" w:cstheme="minorHAnsi"/>
          <w:bCs/>
          <w:sz w:val="20"/>
          <w:szCs w:val="20"/>
        </w:rPr>
        <w:t xml:space="preserve">, </w:t>
      </w:r>
      <w:r w:rsidR="002B4854">
        <w:rPr>
          <w:rFonts w:eastAsia="Calibri" w:cstheme="minorHAnsi"/>
          <w:bCs/>
          <w:sz w:val="20"/>
          <w:szCs w:val="20"/>
        </w:rPr>
        <w:t>T/</w:t>
      </w:r>
      <w:r w:rsidRPr="00FA0B82">
        <w:rPr>
          <w:rFonts w:eastAsia="Calibri" w:cstheme="minorHAnsi"/>
          <w:bCs/>
          <w:sz w:val="20"/>
          <w:szCs w:val="20"/>
        </w:rPr>
        <w:t>SQL, VB/VBA, C#, PHP, JavaScript, HTML</w:t>
      </w:r>
      <w:r w:rsidR="00DF1009" w:rsidRPr="00FA0B82">
        <w:rPr>
          <w:rFonts w:eastAsia="Calibri" w:cstheme="minorHAnsi"/>
          <w:bCs/>
          <w:sz w:val="20"/>
          <w:szCs w:val="20"/>
        </w:rPr>
        <w:tab/>
      </w:r>
      <w:r w:rsidR="00DF1009" w:rsidRPr="00FA0B82">
        <w:rPr>
          <w:rFonts w:eastAsia="Calibri" w:cstheme="minorHAnsi"/>
          <w:b/>
          <w:color w:val="140C13"/>
          <w:sz w:val="20"/>
          <w:szCs w:val="20"/>
        </w:rPr>
        <w:t>Bases de données :</w:t>
      </w:r>
      <w:r w:rsidR="00DF1009" w:rsidRPr="00FA0B82">
        <w:rPr>
          <w:rFonts w:eastAsia="Calibri" w:cstheme="minorHAnsi"/>
          <w:bCs/>
          <w:color w:val="1F3864" w:themeColor="accent1" w:themeShade="80"/>
          <w:sz w:val="20"/>
          <w:szCs w:val="20"/>
        </w:rPr>
        <w:t xml:space="preserve"> </w:t>
      </w:r>
      <w:r w:rsidR="00DF1009" w:rsidRPr="00FA0B82">
        <w:rPr>
          <w:rFonts w:eastAsia="Calibri" w:cstheme="minorHAnsi"/>
          <w:bCs/>
          <w:sz w:val="20"/>
          <w:szCs w:val="20"/>
        </w:rPr>
        <w:t>SQL Server, Oracle, MySQL</w:t>
      </w:r>
    </w:p>
    <w:p w14:paraId="59ED32E8" w14:textId="58F11832" w:rsidR="006D20E2" w:rsidRPr="00FA0B82" w:rsidRDefault="006D20E2" w:rsidP="00685881">
      <w:pPr>
        <w:pStyle w:val="Paragraphedeliste"/>
        <w:tabs>
          <w:tab w:val="left" w:pos="3119"/>
          <w:tab w:val="left" w:pos="5954"/>
        </w:tabs>
        <w:ind w:left="3119" w:hanging="3119"/>
        <w:contextualSpacing w:val="0"/>
        <w:rPr>
          <w:rFonts w:eastAsia="Calibri" w:cstheme="minorHAnsi"/>
          <w:bCs/>
          <w:color w:val="140C13"/>
          <w:sz w:val="20"/>
          <w:szCs w:val="20"/>
        </w:rPr>
      </w:pPr>
      <w:r w:rsidRPr="00FA0B82">
        <w:rPr>
          <w:rFonts w:eastAsia="Calibri" w:cstheme="minorHAnsi"/>
          <w:b/>
          <w:color w:val="140C13"/>
          <w:sz w:val="20"/>
          <w:szCs w:val="20"/>
        </w:rPr>
        <w:t>Éditeurs :</w:t>
      </w:r>
      <w:r w:rsidRPr="00FA0B82">
        <w:rPr>
          <w:rFonts w:eastAsia="Calibri" w:cstheme="minorHAnsi"/>
          <w:b/>
          <w:color w:val="1F3864" w:themeColor="accent1" w:themeShade="80"/>
          <w:sz w:val="20"/>
          <w:szCs w:val="20"/>
        </w:rPr>
        <w:t xml:space="preserve"> </w:t>
      </w:r>
      <w:r w:rsidRPr="00FA0B82">
        <w:rPr>
          <w:rFonts w:eastAsia="Calibri" w:cstheme="minorHAnsi"/>
          <w:bCs/>
          <w:sz w:val="20"/>
          <w:szCs w:val="20"/>
        </w:rPr>
        <w:t>Visual Studio, Visual Studio Code</w:t>
      </w:r>
      <w:r w:rsidR="00DF1009" w:rsidRPr="00FA0B82">
        <w:rPr>
          <w:rFonts w:eastAsia="Calibri" w:cstheme="minorHAnsi"/>
          <w:bCs/>
          <w:sz w:val="20"/>
          <w:szCs w:val="20"/>
        </w:rPr>
        <w:tab/>
      </w:r>
      <w:proofErr w:type="spellStart"/>
      <w:r w:rsidR="00DF1009" w:rsidRPr="00FA0B82">
        <w:rPr>
          <w:rFonts w:eastAsia="Calibri" w:cstheme="minorHAnsi"/>
          <w:b/>
          <w:color w:val="140C13"/>
          <w:sz w:val="20"/>
          <w:szCs w:val="20"/>
        </w:rPr>
        <w:t>Versionning</w:t>
      </w:r>
      <w:proofErr w:type="spellEnd"/>
      <w:r w:rsidR="00DF1009" w:rsidRPr="00FA0B82">
        <w:rPr>
          <w:rFonts w:eastAsia="Calibri" w:cstheme="minorHAnsi"/>
          <w:b/>
          <w:color w:val="140C13"/>
          <w:sz w:val="20"/>
          <w:szCs w:val="20"/>
        </w:rPr>
        <w:t xml:space="preserve"> :</w:t>
      </w:r>
      <w:r w:rsidR="00DF1009" w:rsidRPr="00FA0B82">
        <w:rPr>
          <w:rFonts w:eastAsia="Calibri" w:cstheme="minorHAnsi"/>
          <w:b/>
          <w:color w:val="1F3864" w:themeColor="accent1" w:themeShade="80"/>
          <w:sz w:val="20"/>
          <w:szCs w:val="20"/>
        </w:rPr>
        <w:t xml:space="preserve"> </w:t>
      </w:r>
      <w:proofErr w:type="spellStart"/>
      <w:r w:rsidR="00DF1009" w:rsidRPr="00FA0B82">
        <w:rPr>
          <w:rFonts w:eastAsia="Calibri" w:cstheme="minorHAnsi"/>
          <w:bCs/>
          <w:sz w:val="20"/>
          <w:szCs w:val="20"/>
        </w:rPr>
        <w:t>Perforce</w:t>
      </w:r>
      <w:proofErr w:type="spellEnd"/>
      <w:r w:rsidR="00DF1009" w:rsidRPr="00FA0B82">
        <w:rPr>
          <w:rFonts w:eastAsia="Calibri" w:cstheme="minorHAnsi"/>
          <w:bCs/>
          <w:sz w:val="20"/>
          <w:szCs w:val="20"/>
        </w:rPr>
        <w:t>, Git/</w:t>
      </w:r>
      <w:proofErr w:type="spellStart"/>
      <w:r w:rsidR="00DF1009" w:rsidRPr="00FA0B82">
        <w:rPr>
          <w:rFonts w:eastAsia="Calibri" w:cstheme="minorHAnsi"/>
          <w:bCs/>
          <w:sz w:val="20"/>
          <w:szCs w:val="20"/>
        </w:rPr>
        <w:t>Github</w:t>
      </w:r>
      <w:proofErr w:type="spellEnd"/>
      <w:r w:rsidR="00DF1009" w:rsidRPr="00FA0B82">
        <w:rPr>
          <w:rFonts w:eastAsia="Calibri" w:cstheme="minorHAnsi"/>
          <w:bCs/>
          <w:sz w:val="20"/>
          <w:szCs w:val="20"/>
        </w:rPr>
        <w:t>, TFS</w:t>
      </w:r>
    </w:p>
    <w:p w14:paraId="7B80B34D" w14:textId="3F78C45B" w:rsidR="006037FC" w:rsidRPr="00FA0B82" w:rsidRDefault="006D20E2" w:rsidP="00685881">
      <w:pPr>
        <w:pStyle w:val="Paragraphedeliste"/>
        <w:tabs>
          <w:tab w:val="left" w:pos="5954"/>
        </w:tabs>
        <w:ind w:left="-142" w:firstLine="142"/>
        <w:contextualSpacing w:val="0"/>
        <w:rPr>
          <w:rFonts w:eastAsia="Calibri" w:cstheme="minorHAnsi"/>
          <w:bCs/>
          <w:color w:val="140C13"/>
          <w:sz w:val="20"/>
          <w:szCs w:val="20"/>
        </w:rPr>
      </w:pPr>
      <w:r w:rsidRPr="00FA0B82">
        <w:rPr>
          <w:rFonts w:eastAsia="Calibri" w:cstheme="minorHAnsi"/>
          <w:b/>
          <w:color w:val="140C13"/>
          <w:sz w:val="20"/>
          <w:szCs w:val="20"/>
        </w:rPr>
        <w:t>Outils :</w:t>
      </w:r>
      <w:r w:rsidRPr="00FA0B82">
        <w:rPr>
          <w:rFonts w:eastAsia="Calibri" w:cstheme="minorHAnsi"/>
          <w:b/>
          <w:color w:val="1F3864" w:themeColor="accent1" w:themeShade="80"/>
          <w:sz w:val="20"/>
          <w:szCs w:val="20"/>
        </w:rPr>
        <w:t xml:space="preserve"> </w:t>
      </w:r>
      <w:r w:rsidRPr="00FA0B82">
        <w:rPr>
          <w:rFonts w:eastAsia="Calibri" w:cstheme="minorHAnsi"/>
          <w:bCs/>
          <w:sz w:val="20"/>
          <w:szCs w:val="20"/>
        </w:rPr>
        <w:t>Microsoft Office</w:t>
      </w:r>
      <w:r w:rsidR="006037FC" w:rsidRPr="00FA0B82">
        <w:rPr>
          <w:rFonts w:eastAsia="Calibri" w:cstheme="minorHAnsi"/>
          <w:bCs/>
          <w:sz w:val="20"/>
          <w:szCs w:val="20"/>
        </w:rPr>
        <w:tab/>
      </w:r>
      <w:r w:rsidR="006037FC" w:rsidRPr="00FA0B82">
        <w:rPr>
          <w:rFonts w:eastAsia="Calibri" w:cstheme="minorHAnsi"/>
          <w:b/>
          <w:color w:val="140C13"/>
          <w:sz w:val="20"/>
          <w:szCs w:val="20"/>
        </w:rPr>
        <w:t>Méthodologies :</w:t>
      </w:r>
      <w:r w:rsidR="006037FC" w:rsidRPr="00FA0B82">
        <w:rPr>
          <w:rFonts w:eastAsia="Calibri" w:cstheme="minorHAnsi"/>
          <w:b/>
          <w:color w:val="1F3864" w:themeColor="accent1" w:themeShade="80"/>
          <w:sz w:val="20"/>
          <w:szCs w:val="20"/>
        </w:rPr>
        <w:t xml:space="preserve"> </w:t>
      </w:r>
      <w:r w:rsidR="006037FC" w:rsidRPr="00FA0B82">
        <w:rPr>
          <w:rFonts w:eastAsia="Calibri" w:cstheme="minorHAnsi"/>
          <w:bCs/>
          <w:sz w:val="20"/>
          <w:szCs w:val="20"/>
        </w:rPr>
        <w:t>Agile/Scrum, ITIL</w:t>
      </w:r>
    </w:p>
    <w:bookmarkEnd w:id="0"/>
    <w:p w14:paraId="72D41A81" w14:textId="1AE2FEF6" w:rsidR="00F46B21" w:rsidRPr="00FA0B82" w:rsidRDefault="00E000A7" w:rsidP="00700D7B">
      <w:pPr>
        <w:tabs>
          <w:tab w:val="right" w:pos="10773"/>
        </w:tabs>
        <w:spacing w:before="120" w:after="60"/>
        <w:rPr>
          <w:rFonts w:eastAsia="Calibri" w:cstheme="minorHAnsi"/>
          <w:b/>
          <w:bCs/>
          <w:color w:val="6B5976"/>
          <w:sz w:val="24"/>
          <w:szCs w:val="24"/>
        </w:rPr>
      </w:pPr>
      <w:r w:rsidRPr="00FA0B82">
        <w:rPr>
          <w:rFonts w:eastAsia="Calibri" w:cstheme="minorHAnsi"/>
          <w:b/>
          <w:bCs/>
          <w:color w:val="6B5976"/>
          <w:sz w:val="24"/>
          <w:szCs w:val="24"/>
        </w:rPr>
        <w:t xml:space="preserve">EXPÉRIENCE PROFESSIONNELLE   </w:t>
      </w:r>
      <w:r w:rsidR="009520AD" w:rsidRPr="00FA0B82">
        <w:rPr>
          <w:rFonts w:eastAsia="Calibri" w:cstheme="minorHAnsi"/>
          <w:b/>
          <w:bCs/>
          <w:color w:val="6B5976"/>
          <w:sz w:val="24"/>
          <w:szCs w:val="24"/>
        </w:rPr>
        <w:t xml:space="preserve">  </w:t>
      </w:r>
      <w:r w:rsidR="00E53CF7" w:rsidRPr="00FA0B82">
        <w:rPr>
          <w:rFonts w:eastAsia="Calibri" w:cstheme="minorHAnsi"/>
          <w:b/>
          <w:bCs/>
          <w:strike/>
          <w:color w:val="6B5976"/>
          <w:sz w:val="24"/>
          <w:szCs w:val="24"/>
        </w:rPr>
        <w:tab/>
      </w:r>
    </w:p>
    <w:p w14:paraId="2915C139" w14:textId="3368339F" w:rsidR="00932025" w:rsidRPr="00FA0B82" w:rsidRDefault="00DD62C9" w:rsidP="00700D7B">
      <w:pPr>
        <w:tabs>
          <w:tab w:val="right" w:pos="10773"/>
        </w:tabs>
        <w:spacing w:before="120" w:after="120"/>
        <w:rPr>
          <w:rFonts w:eastAsia="Calibri" w:cstheme="minorHAnsi"/>
          <w:b/>
          <w:color w:val="140C13"/>
          <w:sz w:val="21"/>
          <w:u w:val="single" w:color="6B5976"/>
        </w:rPr>
      </w:pPr>
      <w:bookmarkStart w:id="1" w:name="_Hlk144210605"/>
      <w:bookmarkStart w:id="2" w:name="_Hlk133478694"/>
      <w:r w:rsidRPr="00FA0B82">
        <w:rPr>
          <w:rFonts w:eastAsia="Calibri" w:cstheme="minorHAnsi"/>
          <w:b/>
          <w:color w:val="140C13"/>
          <w:sz w:val="20"/>
          <w:szCs w:val="20"/>
          <w:u w:val="single" w:color="6B5976"/>
        </w:rPr>
        <w:t>Banque Nationale du Canada</w:t>
      </w:r>
      <w:r w:rsidR="00052FC0" w:rsidRPr="00FA0B82">
        <w:rPr>
          <w:rFonts w:eastAsia="Calibri" w:cstheme="minorHAnsi"/>
          <w:b/>
          <w:color w:val="140C13"/>
          <w:sz w:val="20"/>
          <w:szCs w:val="20"/>
          <w:u w:val="single" w:color="6B5976"/>
        </w:rPr>
        <w:t xml:space="preserve">, </w:t>
      </w:r>
      <w:r w:rsidR="005B3E20" w:rsidRPr="00FA0B82">
        <w:rPr>
          <w:rFonts w:eastAsia="Calibri" w:cstheme="minorHAnsi"/>
          <w:b/>
          <w:color w:val="140C13"/>
          <w:sz w:val="20"/>
          <w:szCs w:val="20"/>
          <w:u w:val="single" w:color="6B5976"/>
        </w:rPr>
        <w:t>Montréal</w:t>
      </w:r>
      <w:r w:rsidR="00052FC0" w:rsidRPr="00FA0B82">
        <w:rPr>
          <w:rFonts w:eastAsia="Calibri" w:cstheme="minorHAnsi"/>
          <w:b/>
          <w:color w:val="140C13"/>
          <w:sz w:val="20"/>
          <w:szCs w:val="20"/>
          <w:u w:val="single" w:color="6B5976"/>
        </w:rPr>
        <w:t>, QC</w:t>
      </w:r>
      <w:r w:rsidR="00932025" w:rsidRPr="00FA0B82">
        <w:rPr>
          <w:rFonts w:eastAsia="Calibri" w:cstheme="minorHAnsi"/>
          <w:color w:val="140C13"/>
          <w:sz w:val="21"/>
          <w:u w:val="single" w:color="6B5976"/>
        </w:rPr>
        <w:tab/>
      </w:r>
      <w:r w:rsidR="00087784" w:rsidRPr="00FA0B82">
        <w:rPr>
          <w:rFonts w:eastAsia="Calibri" w:cstheme="minorHAnsi"/>
          <w:b/>
          <w:bCs/>
          <w:color w:val="140C13"/>
          <w:sz w:val="21"/>
          <w:u w:val="single" w:color="6B5976"/>
        </w:rPr>
        <w:t>juin</w:t>
      </w:r>
      <w:r w:rsidR="004C249A" w:rsidRPr="00FA0B82">
        <w:rPr>
          <w:rFonts w:eastAsia="Calibri" w:cstheme="minorHAnsi"/>
          <w:b/>
          <w:bCs/>
          <w:color w:val="140C13"/>
          <w:sz w:val="21"/>
          <w:u w:val="single" w:color="6B5976"/>
        </w:rPr>
        <w:t xml:space="preserve"> </w:t>
      </w:r>
      <w:r w:rsidR="00932025" w:rsidRPr="00FA0B82">
        <w:rPr>
          <w:rFonts w:eastAsia="Calibri" w:cstheme="minorHAnsi"/>
          <w:b/>
          <w:color w:val="140C13"/>
          <w:sz w:val="20"/>
          <w:szCs w:val="20"/>
          <w:u w:val="single" w:color="6B5976"/>
        </w:rPr>
        <w:t>20</w:t>
      </w:r>
      <w:r w:rsidR="00C3722B" w:rsidRPr="00FA0B82">
        <w:rPr>
          <w:rFonts w:eastAsia="Calibri" w:cstheme="minorHAnsi"/>
          <w:b/>
          <w:color w:val="140C13"/>
          <w:sz w:val="20"/>
          <w:szCs w:val="20"/>
          <w:u w:val="single" w:color="6B5976"/>
        </w:rPr>
        <w:t>2</w:t>
      </w:r>
      <w:r w:rsidR="00087784" w:rsidRPr="00FA0B82">
        <w:rPr>
          <w:rFonts w:eastAsia="Calibri" w:cstheme="minorHAnsi"/>
          <w:b/>
          <w:color w:val="140C13"/>
          <w:sz w:val="20"/>
          <w:szCs w:val="20"/>
          <w:u w:val="single" w:color="6B5976"/>
        </w:rPr>
        <w:t>2</w:t>
      </w:r>
      <w:r w:rsidR="00037580" w:rsidRPr="00FA0B82">
        <w:rPr>
          <w:rFonts w:eastAsia="Calibri" w:cstheme="minorHAnsi"/>
          <w:b/>
          <w:color w:val="140C13"/>
          <w:sz w:val="20"/>
          <w:szCs w:val="20"/>
          <w:u w:val="single" w:color="6B5976"/>
        </w:rPr>
        <w:t xml:space="preserve"> </w:t>
      </w:r>
      <w:r w:rsidR="00932025" w:rsidRPr="00FA0B82">
        <w:rPr>
          <w:rFonts w:eastAsia="Calibri" w:cstheme="minorHAnsi"/>
          <w:b/>
          <w:color w:val="140C13"/>
          <w:sz w:val="20"/>
          <w:szCs w:val="20"/>
          <w:u w:val="single" w:color="6B5976"/>
        </w:rPr>
        <w:t xml:space="preserve">– </w:t>
      </w:r>
      <w:r w:rsidR="00C4631C" w:rsidRPr="00FA0B82">
        <w:rPr>
          <w:rFonts w:eastAsia="Calibri" w:cstheme="minorHAnsi"/>
          <w:b/>
          <w:color w:val="140C13"/>
          <w:sz w:val="20"/>
          <w:szCs w:val="20"/>
          <w:u w:val="single" w:color="6B5976"/>
        </w:rPr>
        <w:t>nov.</w:t>
      </w:r>
      <w:r w:rsidR="004C249A" w:rsidRPr="00FA0B82">
        <w:rPr>
          <w:rFonts w:eastAsia="Calibri" w:cstheme="minorHAnsi"/>
          <w:b/>
          <w:color w:val="140C13"/>
          <w:sz w:val="20"/>
          <w:szCs w:val="20"/>
          <w:u w:val="single" w:color="6B5976"/>
        </w:rPr>
        <w:t xml:space="preserve"> </w:t>
      </w:r>
      <w:r w:rsidRPr="00FA0B82">
        <w:rPr>
          <w:rFonts w:eastAsia="Calibri" w:cstheme="minorHAnsi"/>
          <w:b/>
          <w:color w:val="140C13"/>
          <w:sz w:val="20"/>
          <w:szCs w:val="20"/>
          <w:u w:val="single" w:color="6B5976"/>
        </w:rPr>
        <w:t>202</w:t>
      </w:r>
      <w:bookmarkEnd w:id="1"/>
      <w:r w:rsidR="00C4631C" w:rsidRPr="00FA0B82">
        <w:rPr>
          <w:rFonts w:eastAsia="Calibri" w:cstheme="minorHAnsi"/>
          <w:b/>
          <w:color w:val="140C13"/>
          <w:sz w:val="20"/>
          <w:szCs w:val="20"/>
          <w:u w:val="single" w:color="6B5976"/>
        </w:rPr>
        <w:t>4</w:t>
      </w:r>
    </w:p>
    <w:p w14:paraId="11DA32D5" w14:textId="27DA8B9B" w:rsidR="008D7748" w:rsidRPr="00FA0B82" w:rsidRDefault="000B2A45" w:rsidP="002D5F38">
      <w:pPr>
        <w:shd w:val="clear" w:color="auto" w:fill="E3E2E6"/>
        <w:tabs>
          <w:tab w:val="right" w:pos="10348"/>
        </w:tabs>
        <w:ind w:right="27"/>
        <w:rPr>
          <w:rFonts w:eastAsia="Calibri" w:cstheme="minorHAnsi"/>
          <w:b/>
          <w:color w:val="140C13"/>
          <w:sz w:val="20"/>
          <w:szCs w:val="20"/>
        </w:rPr>
      </w:pPr>
      <w:bookmarkStart w:id="3" w:name="_Hlk133238381"/>
      <w:bookmarkStart w:id="4" w:name="_Hlk133478589"/>
      <w:bookmarkEnd w:id="2"/>
      <w:r w:rsidRPr="00FA0B82">
        <w:rPr>
          <w:rFonts w:eastAsia="Calibri" w:cstheme="minorHAnsi"/>
          <w:b/>
          <w:color w:val="140C13"/>
          <w:sz w:val="20"/>
          <w:szCs w:val="20"/>
        </w:rPr>
        <w:t xml:space="preserve">DÉVELOPPEUR PRINCIPAL </w:t>
      </w:r>
      <w:r w:rsidR="00F743C5" w:rsidRPr="00FA0B82">
        <w:rPr>
          <w:rFonts w:eastAsia="Calibri" w:cstheme="minorHAnsi"/>
          <w:b/>
          <w:color w:val="140C13"/>
          <w:sz w:val="20"/>
          <w:szCs w:val="20"/>
        </w:rPr>
        <w:tab/>
      </w:r>
    </w:p>
    <w:p w14:paraId="711AAC79" w14:textId="5F1AC809" w:rsidR="008F141F" w:rsidRPr="00FA0B82" w:rsidRDefault="007F512D" w:rsidP="007F512D">
      <w:pPr>
        <w:ind w:right="176"/>
        <w:jc w:val="both"/>
        <w:rPr>
          <w:rFonts w:eastAsia="Calibri" w:cstheme="minorHAnsi"/>
          <w:bCs/>
          <w:sz w:val="20"/>
          <w:szCs w:val="20"/>
        </w:rPr>
      </w:pPr>
      <w:r w:rsidRPr="00FA0B82">
        <w:rPr>
          <w:rFonts w:eastAsia="Calibri" w:cstheme="minorHAnsi"/>
          <w:b/>
          <w:sz w:val="20"/>
          <w:szCs w:val="20"/>
        </w:rPr>
        <w:t>Équipe « </w:t>
      </w:r>
      <w:r w:rsidR="00E85DD0" w:rsidRPr="00FA0B82">
        <w:rPr>
          <w:rFonts w:eastAsia="Calibri" w:cstheme="minorHAnsi"/>
          <w:b/>
          <w:sz w:val="20"/>
          <w:szCs w:val="20"/>
        </w:rPr>
        <w:t>Gestion Patrimoine</w:t>
      </w:r>
      <w:r w:rsidRPr="00FA0B82">
        <w:rPr>
          <w:rFonts w:eastAsia="Calibri" w:cstheme="minorHAnsi"/>
          <w:b/>
          <w:sz w:val="20"/>
          <w:szCs w:val="20"/>
        </w:rPr>
        <w:t> »</w:t>
      </w:r>
      <w:r w:rsidR="00E85DD0" w:rsidRPr="00FA0B82">
        <w:rPr>
          <w:rFonts w:eastAsia="Calibri" w:cstheme="minorHAnsi"/>
          <w:b/>
          <w:sz w:val="20"/>
          <w:szCs w:val="20"/>
        </w:rPr>
        <w:t xml:space="preserve"> (200+ applications</w:t>
      </w:r>
      <w:r w:rsidR="00992DB9" w:rsidRPr="00FA0B82">
        <w:rPr>
          <w:rFonts w:eastAsia="Calibri" w:cstheme="minorHAnsi"/>
          <w:b/>
          <w:sz w:val="20"/>
          <w:szCs w:val="20"/>
        </w:rPr>
        <w:t xml:space="preserve"> et </w:t>
      </w:r>
      <w:r w:rsidR="00D56504" w:rsidRPr="00FA0B82">
        <w:rPr>
          <w:rFonts w:eastAsia="Calibri" w:cstheme="minorHAnsi"/>
          <w:b/>
          <w:sz w:val="20"/>
          <w:szCs w:val="20"/>
        </w:rPr>
        <w:t>équipe de neuf personnes</w:t>
      </w:r>
      <w:r w:rsidR="00992DB9" w:rsidRPr="00FA0B82">
        <w:rPr>
          <w:rFonts w:eastAsia="Calibri" w:cstheme="minorHAnsi"/>
          <w:b/>
          <w:sz w:val="20"/>
          <w:szCs w:val="20"/>
        </w:rPr>
        <w:t>)</w:t>
      </w:r>
    </w:p>
    <w:p w14:paraId="69992A11" w14:textId="77777777" w:rsidR="007F512D" w:rsidRPr="00FA0B82" w:rsidRDefault="007F512D" w:rsidP="007F512D">
      <w:pPr>
        <w:numPr>
          <w:ilvl w:val="0"/>
          <w:numId w:val="29"/>
        </w:numPr>
        <w:ind w:left="142" w:right="176" w:hanging="142"/>
        <w:jc w:val="both"/>
        <w:rPr>
          <w:rFonts w:eastAsia="Calibri" w:cstheme="minorHAnsi"/>
          <w:bCs/>
          <w:sz w:val="20"/>
          <w:szCs w:val="20"/>
        </w:rPr>
      </w:pPr>
      <w:bookmarkStart w:id="5" w:name="_Hlk144212842"/>
      <w:r w:rsidRPr="00FA0B82">
        <w:rPr>
          <w:rFonts w:eastAsia="Calibri" w:cstheme="minorHAnsi"/>
          <w:bCs/>
          <w:sz w:val="20"/>
          <w:szCs w:val="20"/>
        </w:rPr>
        <w:t>Analyser, comprendre et reproduire les problématiques soumises et écrire les programmes correspondants aux analyses fournies.</w:t>
      </w:r>
    </w:p>
    <w:p w14:paraId="031038F1" w14:textId="39180589" w:rsidR="007F512D" w:rsidRPr="00FA0B82" w:rsidRDefault="007F512D" w:rsidP="007F512D">
      <w:pPr>
        <w:numPr>
          <w:ilvl w:val="0"/>
          <w:numId w:val="29"/>
        </w:numPr>
        <w:ind w:left="142" w:right="176" w:hanging="142"/>
        <w:jc w:val="both"/>
        <w:rPr>
          <w:rFonts w:eastAsia="Calibri" w:cstheme="minorHAnsi"/>
          <w:bCs/>
          <w:sz w:val="20"/>
          <w:szCs w:val="20"/>
        </w:rPr>
      </w:pPr>
      <w:r w:rsidRPr="00FA0B82">
        <w:rPr>
          <w:rFonts w:eastAsia="Calibri" w:cstheme="minorHAnsi"/>
          <w:bCs/>
          <w:sz w:val="20"/>
          <w:szCs w:val="20"/>
        </w:rPr>
        <w:t>Intervenir auprès des utilisateurs pour résoudre les problèmes rencontrés.</w:t>
      </w:r>
    </w:p>
    <w:p w14:paraId="3F55E150" w14:textId="134CC437" w:rsidR="009B57AC" w:rsidRPr="00FA0B82" w:rsidRDefault="007F512D" w:rsidP="007F512D">
      <w:pPr>
        <w:ind w:right="176"/>
        <w:jc w:val="both"/>
        <w:rPr>
          <w:rFonts w:eastAsia="Calibri" w:cstheme="minorHAnsi"/>
          <w:b/>
          <w:sz w:val="20"/>
          <w:szCs w:val="20"/>
        </w:rPr>
      </w:pPr>
      <w:r w:rsidRPr="00FA0B82">
        <w:rPr>
          <w:rFonts w:eastAsia="Calibri" w:cstheme="minorHAnsi"/>
          <w:b/>
          <w:sz w:val="20"/>
          <w:szCs w:val="20"/>
        </w:rPr>
        <w:t>Équipe « </w:t>
      </w:r>
      <w:r w:rsidR="00EA3107" w:rsidRPr="00FA0B82">
        <w:rPr>
          <w:rFonts w:eastAsia="Calibri" w:cstheme="minorHAnsi"/>
          <w:b/>
          <w:sz w:val="20"/>
          <w:szCs w:val="20"/>
        </w:rPr>
        <w:t>Gestion Patrimoine &amp; Marché</w:t>
      </w:r>
      <w:r w:rsidR="00992DB9" w:rsidRPr="00FA0B82">
        <w:rPr>
          <w:rFonts w:eastAsia="Calibri" w:cstheme="minorHAnsi"/>
          <w:b/>
          <w:sz w:val="20"/>
          <w:szCs w:val="20"/>
        </w:rPr>
        <w:t>s</w:t>
      </w:r>
      <w:r w:rsidR="00EA3107" w:rsidRPr="00FA0B82">
        <w:rPr>
          <w:rFonts w:eastAsia="Calibri" w:cstheme="minorHAnsi"/>
          <w:b/>
          <w:sz w:val="20"/>
          <w:szCs w:val="20"/>
        </w:rPr>
        <w:t xml:space="preserve"> Financier</w:t>
      </w:r>
      <w:r w:rsidR="00992DB9" w:rsidRPr="00FA0B82">
        <w:rPr>
          <w:rFonts w:eastAsia="Calibri" w:cstheme="minorHAnsi"/>
          <w:b/>
          <w:sz w:val="20"/>
          <w:szCs w:val="20"/>
        </w:rPr>
        <w:t>s</w:t>
      </w:r>
      <w:r w:rsidRPr="00FA0B82">
        <w:rPr>
          <w:rFonts w:eastAsia="Calibri" w:cstheme="minorHAnsi"/>
          <w:b/>
          <w:sz w:val="20"/>
          <w:szCs w:val="20"/>
        </w:rPr>
        <w:t> »</w:t>
      </w:r>
      <w:r w:rsidR="00EA3107" w:rsidRPr="00FA0B82">
        <w:rPr>
          <w:rFonts w:eastAsia="Calibri" w:cstheme="minorHAnsi"/>
          <w:b/>
          <w:sz w:val="20"/>
          <w:szCs w:val="20"/>
        </w:rPr>
        <w:t xml:space="preserve"> (</w:t>
      </w:r>
      <w:r w:rsidR="00F32E07" w:rsidRPr="00FA0B82">
        <w:rPr>
          <w:rFonts w:eastAsia="Calibri" w:cstheme="minorHAnsi"/>
          <w:b/>
          <w:sz w:val="20"/>
          <w:szCs w:val="20"/>
        </w:rPr>
        <w:t xml:space="preserve">350+ applications </w:t>
      </w:r>
      <w:r w:rsidR="008705B3" w:rsidRPr="00FA0B82">
        <w:rPr>
          <w:rFonts w:eastAsia="Calibri" w:cstheme="minorHAnsi"/>
          <w:b/>
          <w:sz w:val="20"/>
          <w:szCs w:val="20"/>
        </w:rPr>
        <w:t>au sein d’une</w:t>
      </w:r>
      <w:r w:rsidR="00F32E07" w:rsidRPr="00FA0B82">
        <w:rPr>
          <w:rFonts w:eastAsia="Calibri" w:cstheme="minorHAnsi"/>
          <w:b/>
          <w:sz w:val="20"/>
          <w:szCs w:val="20"/>
        </w:rPr>
        <w:t xml:space="preserve"> </w:t>
      </w:r>
      <w:r w:rsidR="00EA3107" w:rsidRPr="00FA0B82">
        <w:rPr>
          <w:rFonts w:eastAsia="Calibri" w:cstheme="minorHAnsi"/>
          <w:b/>
          <w:sz w:val="20"/>
          <w:szCs w:val="20"/>
        </w:rPr>
        <w:t>équipe de 16 personnes)</w:t>
      </w:r>
    </w:p>
    <w:p w14:paraId="4E5248C7" w14:textId="77777777" w:rsidR="00A058B0" w:rsidRPr="00FA0B82" w:rsidRDefault="005331DB" w:rsidP="005D3611">
      <w:pPr>
        <w:numPr>
          <w:ilvl w:val="0"/>
          <w:numId w:val="29"/>
        </w:numPr>
        <w:ind w:left="142" w:right="176" w:hanging="142"/>
        <w:jc w:val="both"/>
        <w:rPr>
          <w:rFonts w:eastAsia="Calibri" w:cstheme="minorHAnsi"/>
          <w:bCs/>
          <w:sz w:val="20"/>
          <w:szCs w:val="20"/>
        </w:rPr>
      </w:pPr>
      <w:r w:rsidRPr="00FA0B82">
        <w:rPr>
          <w:rFonts w:eastAsia="Calibri" w:cstheme="minorHAnsi"/>
          <w:bCs/>
          <w:sz w:val="20"/>
          <w:szCs w:val="20"/>
        </w:rPr>
        <w:t>Analyser, comprendre et reproduire les problématiques soumises</w:t>
      </w:r>
      <w:r w:rsidR="00EC6597" w:rsidRPr="00FA0B82">
        <w:rPr>
          <w:rFonts w:eastAsia="Calibri" w:cstheme="minorHAnsi"/>
          <w:bCs/>
          <w:sz w:val="20"/>
          <w:szCs w:val="20"/>
        </w:rPr>
        <w:t xml:space="preserve"> et écrire les programmes correspondants aux analyses fournies</w:t>
      </w:r>
      <w:r w:rsidR="00A058B0" w:rsidRPr="00FA0B82">
        <w:rPr>
          <w:rFonts w:eastAsia="Calibri" w:cstheme="minorHAnsi"/>
          <w:bCs/>
          <w:sz w:val="20"/>
          <w:szCs w:val="20"/>
        </w:rPr>
        <w:t>.</w:t>
      </w:r>
    </w:p>
    <w:p w14:paraId="2A36D13F" w14:textId="281B449D" w:rsidR="005331DB" w:rsidRPr="00FA0B82" w:rsidRDefault="00D76799" w:rsidP="005D3611">
      <w:pPr>
        <w:numPr>
          <w:ilvl w:val="0"/>
          <w:numId w:val="29"/>
        </w:numPr>
        <w:ind w:left="142" w:right="176" w:hanging="142"/>
        <w:jc w:val="both"/>
        <w:rPr>
          <w:rFonts w:eastAsia="Calibri" w:cstheme="minorHAnsi"/>
          <w:bCs/>
          <w:sz w:val="20"/>
          <w:szCs w:val="20"/>
        </w:rPr>
      </w:pPr>
      <w:r w:rsidRPr="00FA0B82">
        <w:rPr>
          <w:rFonts w:eastAsia="Calibri" w:cstheme="minorHAnsi"/>
          <w:bCs/>
          <w:sz w:val="20"/>
          <w:szCs w:val="20"/>
        </w:rPr>
        <w:t>Aider les</w:t>
      </w:r>
      <w:r w:rsidR="00E13F0A" w:rsidRPr="00FA0B82">
        <w:rPr>
          <w:rFonts w:eastAsia="Calibri" w:cstheme="minorHAnsi"/>
          <w:bCs/>
          <w:sz w:val="20"/>
          <w:szCs w:val="20"/>
        </w:rPr>
        <w:t xml:space="preserve"> utilisateurs </w:t>
      </w:r>
      <w:r w:rsidRPr="00FA0B82">
        <w:rPr>
          <w:rFonts w:eastAsia="Calibri" w:cstheme="minorHAnsi"/>
          <w:bCs/>
          <w:sz w:val="20"/>
          <w:szCs w:val="20"/>
        </w:rPr>
        <w:t>à</w:t>
      </w:r>
      <w:r w:rsidR="00E13F0A" w:rsidRPr="00FA0B82">
        <w:rPr>
          <w:rFonts w:eastAsia="Calibri" w:cstheme="minorHAnsi"/>
          <w:bCs/>
          <w:sz w:val="20"/>
          <w:szCs w:val="20"/>
        </w:rPr>
        <w:t xml:space="preserve"> </w:t>
      </w:r>
      <w:r w:rsidRPr="00FA0B82">
        <w:rPr>
          <w:rFonts w:eastAsia="Calibri" w:cstheme="minorHAnsi"/>
          <w:bCs/>
          <w:sz w:val="20"/>
          <w:szCs w:val="20"/>
        </w:rPr>
        <w:t>solutionner</w:t>
      </w:r>
      <w:r w:rsidR="00E13F0A" w:rsidRPr="00FA0B82">
        <w:rPr>
          <w:rFonts w:eastAsia="Calibri" w:cstheme="minorHAnsi"/>
          <w:bCs/>
          <w:sz w:val="20"/>
          <w:szCs w:val="20"/>
        </w:rPr>
        <w:t xml:space="preserve"> les problèmes rencontrés.</w:t>
      </w:r>
    </w:p>
    <w:p w14:paraId="20565B31" w14:textId="499AE681" w:rsidR="009B57AC" w:rsidRPr="00FA0B82" w:rsidRDefault="009B57AC" w:rsidP="008705B3">
      <w:pPr>
        <w:spacing w:before="60"/>
        <w:ind w:right="176"/>
        <w:rPr>
          <w:rFonts w:eastAsia="Calibri" w:cstheme="minorHAnsi"/>
          <w:b/>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Pr="00FA0B82">
        <w:rPr>
          <w:rFonts w:eastAsia="Calibri" w:cstheme="minorHAnsi"/>
          <w:bCs/>
          <w:sz w:val="20"/>
          <w:szCs w:val="20"/>
        </w:rPr>
        <w:t xml:space="preserve">VBA, </w:t>
      </w:r>
      <w:r w:rsidR="00FA0B82" w:rsidRPr="00FA0B82">
        <w:rPr>
          <w:rFonts w:eastAsia="Calibri" w:cstheme="minorHAnsi"/>
          <w:bCs/>
          <w:sz w:val="20"/>
          <w:szCs w:val="20"/>
        </w:rPr>
        <w:t>T/</w:t>
      </w:r>
      <w:r w:rsidRPr="00FA0B82">
        <w:rPr>
          <w:rFonts w:eastAsia="Calibri" w:cstheme="minorHAnsi"/>
          <w:bCs/>
          <w:sz w:val="20"/>
          <w:szCs w:val="20"/>
        </w:rPr>
        <w:t>SQL</w:t>
      </w:r>
    </w:p>
    <w:p w14:paraId="43515DB5" w14:textId="4B0D6686" w:rsidR="00E13F0A" w:rsidRPr="00FA0B82" w:rsidRDefault="00E13F0A" w:rsidP="00804065">
      <w:pPr>
        <w:ind w:right="176"/>
        <w:rPr>
          <w:rFonts w:eastAsia="Calibri" w:cstheme="minorHAnsi"/>
          <w:b/>
          <w:sz w:val="20"/>
          <w:szCs w:val="20"/>
        </w:rPr>
      </w:pPr>
      <w:r w:rsidRPr="00FA0B82">
        <w:rPr>
          <w:rFonts w:eastAsia="Calibri" w:cstheme="minorHAnsi"/>
          <w:b/>
          <w:color w:val="140C13"/>
          <w:sz w:val="20"/>
          <w:szCs w:val="20"/>
        </w:rPr>
        <w:t>Logiciels :</w:t>
      </w:r>
      <w:r w:rsidRPr="00FA0B82">
        <w:rPr>
          <w:rFonts w:eastAsia="Calibri" w:cstheme="minorHAnsi"/>
          <w:b/>
          <w:sz w:val="20"/>
          <w:szCs w:val="20"/>
        </w:rPr>
        <w:t xml:space="preserve"> </w:t>
      </w:r>
      <w:r w:rsidRPr="00FA0B82">
        <w:rPr>
          <w:rFonts w:eastAsia="Calibri" w:cstheme="minorHAnsi"/>
          <w:bCs/>
          <w:sz w:val="20"/>
          <w:szCs w:val="20"/>
        </w:rPr>
        <w:t>Git, Word, Excel, Access, Windows 10</w:t>
      </w:r>
    </w:p>
    <w:p w14:paraId="56BB8C75" w14:textId="66A3E2A7" w:rsidR="009B57AC" w:rsidRPr="00FA0B82" w:rsidRDefault="009B57AC" w:rsidP="00700D7B">
      <w:pPr>
        <w:ind w:right="176"/>
        <w:rPr>
          <w:rFonts w:eastAsia="Calibri" w:cstheme="minorHAnsi"/>
          <w:b/>
          <w:sz w:val="20"/>
          <w:szCs w:val="20"/>
        </w:rPr>
      </w:pPr>
      <w:r w:rsidRPr="00FA0B82">
        <w:rPr>
          <w:rFonts w:eastAsia="Calibri" w:cstheme="minorHAnsi"/>
          <w:b/>
          <w:color w:val="140C13"/>
          <w:sz w:val="20"/>
          <w:szCs w:val="20"/>
        </w:rPr>
        <w:t>Méthodologies :</w:t>
      </w:r>
      <w:r w:rsidRPr="00FA0B82">
        <w:rPr>
          <w:rFonts w:eastAsia="Calibri" w:cstheme="minorHAnsi"/>
          <w:b/>
          <w:sz w:val="20"/>
          <w:szCs w:val="20"/>
        </w:rPr>
        <w:t xml:space="preserve"> </w:t>
      </w:r>
      <w:r w:rsidRPr="00FA0B82">
        <w:rPr>
          <w:rFonts w:eastAsia="Calibri" w:cstheme="minorHAnsi"/>
          <w:bCs/>
          <w:sz w:val="20"/>
          <w:szCs w:val="20"/>
        </w:rPr>
        <w:t>Agile/SCRUM</w:t>
      </w:r>
      <w:r w:rsidR="00BA589E" w:rsidRPr="00FA0B82">
        <w:rPr>
          <w:rFonts w:eastAsia="Calibri" w:cstheme="minorHAnsi"/>
          <w:bCs/>
          <w:sz w:val="20"/>
          <w:szCs w:val="20"/>
        </w:rPr>
        <w:t xml:space="preserve">, Pair </w:t>
      </w:r>
      <w:proofErr w:type="spellStart"/>
      <w:r w:rsidR="00BA589E" w:rsidRPr="00FA0B82">
        <w:rPr>
          <w:rFonts w:eastAsia="Calibri" w:cstheme="minorHAnsi"/>
          <w:bCs/>
          <w:sz w:val="20"/>
          <w:szCs w:val="20"/>
        </w:rPr>
        <w:t>Programming</w:t>
      </w:r>
      <w:proofErr w:type="spellEnd"/>
    </w:p>
    <w:p w14:paraId="6E49DECF" w14:textId="2E48586A" w:rsidR="00D8151B" w:rsidRPr="00FA0B82" w:rsidRDefault="008F4894" w:rsidP="00700D7B">
      <w:pPr>
        <w:tabs>
          <w:tab w:val="right" w:pos="10773"/>
        </w:tabs>
        <w:spacing w:before="120" w:after="120"/>
        <w:rPr>
          <w:rFonts w:eastAsia="Calibri" w:cstheme="minorHAnsi"/>
          <w:b/>
          <w:color w:val="140C13"/>
          <w:sz w:val="20"/>
          <w:szCs w:val="20"/>
          <w:u w:val="single" w:color="6B5976"/>
        </w:rPr>
      </w:pPr>
      <w:proofErr w:type="spellStart"/>
      <w:r w:rsidRPr="00FA0B82">
        <w:rPr>
          <w:rFonts w:eastAsia="Calibri" w:cstheme="minorHAnsi"/>
          <w:b/>
          <w:color w:val="140C13"/>
          <w:sz w:val="20"/>
          <w:szCs w:val="20"/>
          <w:u w:val="single" w:color="6B5976"/>
        </w:rPr>
        <w:t>Datanova</w:t>
      </w:r>
      <w:proofErr w:type="spellEnd"/>
      <w:r w:rsidRPr="00FA0B82">
        <w:rPr>
          <w:rFonts w:eastAsia="Calibri" w:cstheme="minorHAnsi"/>
          <w:b/>
          <w:color w:val="140C13"/>
          <w:sz w:val="20"/>
          <w:szCs w:val="20"/>
          <w:u w:val="single" w:color="6B5976"/>
        </w:rPr>
        <w:t xml:space="preserve"> Software</w:t>
      </w:r>
      <w:r w:rsidR="00D8151B" w:rsidRPr="00FA0B82">
        <w:rPr>
          <w:rFonts w:eastAsia="Calibri" w:cstheme="minorHAnsi"/>
          <w:b/>
          <w:color w:val="140C13"/>
          <w:sz w:val="20"/>
          <w:szCs w:val="20"/>
          <w:u w:val="single" w:color="6B5976"/>
        </w:rPr>
        <w:t>, Montréal, QC</w:t>
      </w:r>
      <w:r w:rsidR="00D8151B" w:rsidRPr="00FA0B82">
        <w:rPr>
          <w:rFonts w:eastAsia="Calibri" w:cstheme="minorHAnsi"/>
          <w:b/>
          <w:color w:val="140C13"/>
          <w:sz w:val="20"/>
          <w:szCs w:val="20"/>
          <w:u w:val="single" w:color="6B5976"/>
        </w:rPr>
        <w:tab/>
      </w:r>
      <w:r w:rsidR="007F512D" w:rsidRPr="00FA0B82">
        <w:rPr>
          <w:rFonts w:eastAsia="Calibri" w:cstheme="minorHAnsi"/>
          <w:b/>
          <w:color w:val="140C13"/>
          <w:sz w:val="20"/>
          <w:szCs w:val="20"/>
          <w:u w:val="single" w:color="6B5976"/>
        </w:rPr>
        <w:t>mars</w:t>
      </w:r>
      <w:r w:rsidR="00D8151B" w:rsidRPr="00FA0B82">
        <w:rPr>
          <w:rFonts w:eastAsia="Calibri" w:cstheme="minorHAnsi"/>
          <w:b/>
          <w:color w:val="140C13"/>
          <w:sz w:val="20"/>
          <w:szCs w:val="20"/>
          <w:u w:val="single" w:color="6B5976"/>
        </w:rPr>
        <w:t xml:space="preserve"> 202</w:t>
      </w:r>
      <w:r w:rsidR="007F512D" w:rsidRPr="00FA0B82">
        <w:rPr>
          <w:rFonts w:eastAsia="Calibri" w:cstheme="minorHAnsi"/>
          <w:b/>
          <w:color w:val="140C13"/>
          <w:sz w:val="20"/>
          <w:szCs w:val="20"/>
          <w:u w:val="single" w:color="6B5976"/>
        </w:rPr>
        <w:t>2</w:t>
      </w:r>
      <w:r w:rsidR="00D8151B" w:rsidRPr="00FA0B82">
        <w:rPr>
          <w:rFonts w:eastAsia="Calibri" w:cstheme="minorHAnsi"/>
          <w:b/>
          <w:color w:val="140C13"/>
          <w:sz w:val="20"/>
          <w:szCs w:val="20"/>
          <w:u w:val="single" w:color="6B5976"/>
        </w:rPr>
        <w:t xml:space="preserve"> – </w:t>
      </w:r>
      <w:r w:rsidR="007F512D" w:rsidRPr="00FA0B82">
        <w:rPr>
          <w:rFonts w:eastAsia="Calibri" w:cstheme="minorHAnsi"/>
          <w:b/>
          <w:color w:val="140C13"/>
          <w:sz w:val="20"/>
          <w:szCs w:val="20"/>
          <w:u w:val="single" w:color="6B5976"/>
        </w:rPr>
        <w:t>mai</w:t>
      </w:r>
      <w:r w:rsidR="00D8151B" w:rsidRPr="00FA0B82">
        <w:rPr>
          <w:rFonts w:eastAsia="Calibri" w:cstheme="minorHAnsi"/>
          <w:b/>
          <w:color w:val="140C13"/>
          <w:sz w:val="20"/>
          <w:szCs w:val="20"/>
          <w:u w:val="single" w:color="6B5976"/>
        </w:rPr>
        <w:t xml:space="preserve"> 202</w:t>
      </w:r>
      <w:r w:rsidR="007F512D" w:rsidRPr="00FA0B82">
        <w:rPr>
          <w:rFonts w:eastAsia="Calibri" w:cstheme="minorHAnsi"/>
          <w:b/>
          <w:color w:val="140C13"/>
          <w:sz w:val="20"/>
          <w:szCs w:val="20"/>
          <w:u w:val="single" w:color="6B5976"/>
        </w:rPr>
        <w:t>2</w:t>
      </w:r>
    </w:p>
    <w:p w14:paraId="22F5A542" w14:textId="769D2B7A" w:rsidR="00D8151B" w:rsidRPr="00FA0B82" w:rsidRDefault="000B2A45" w:rsidP="002D5F38">
      <w:pPr>
        <w:shd w:val="clear" w:color="auto" w:fill="E3E2E6"/>
        <w:tabs>
          <w:tab w:val="right" w:pos="10490"/>
        </w:tabs>
        <w:ind w:right="27"/>
        <w:rPr>
          <w:rFonts w:eastAsia="Calibri" w:cstheme="minorHAnsi"/>
          <w:b/>
          <w:color w:val="140C13"/>
          <w:sz w:val="20"/>
          <w:szCs w:val="20"/>
        </w:rPr>
      </w:pPr>
      <w:r w:rsidRPr="00FA0B82">
        <w:rPr>
          <w:rFonts w:eastAsia="Calibri" w:cstheme="minorHAnsi"/>
          <w:b/>
          <w:color w:val="140C13"/>
          <w:sz w:val="20"/>
          <w:szCs w:val="20"/>
        </w:rPr>
        <w:t>DÉVELOPPEUR D’APPLICATIONS</w:t>
      </w:r>
    </w:p>
    <w:p w14:paraId="3A912095" w14:textId="05203EE7" w:rsidR="00D8151B" w:rsidRPr="00FA0B82" w:rsidRDefault="00D8151B" w:rsidP="00B92E6C">
      <w:pPr>
        <w:numPr>
          <w:ilvl w:val="0"/>
          <w:numId w:val="29"/>
        </w:numPr>
        <w:ind w:left="142" w:right="176" w:hanging="142"/>
        <w:jc w:val="both"/>
        <w:rPr>
          <w:rFonts w:eastAsia="Calibri" w:cstheme="minorHAnsi"/>
          <w:bCs/>
          <w:sz w:val="20"/>
          <w:szCs w:val="20"/>
        </w:rPr>
      </w:pPr>
      <w:r w:rsidRPr="00FA0B82">
        <w:rPr>
          <w:rFonts w:eastAsia="Calibri" w:cstheme="minorHAnsi"/>
          <w:bCs/>
          <w:sz w:val="20"/>
          <w:szCs w:val="20"/>
        </w:rPr>
        <w:t>Développe</w:t>
      </w:r>
      <w:r w:rsidR="00B92E6C" w:rsidRPr="00FA0B82">
        <w:rPr>
          <w:rFonts w:eastAsia="Calibri" w:cstheme="minorHAnsi"/>
          <w:bCs/>
          <w:sz w:val="20"/>
          <w:szCs w:val="20"/>
        </w:rPr>
        <w:t>r</w:t>
      </w:r>
      <w:r w:rsidRPr="00FA0B82">
        <w:rPr>
          <w:rFonts w:eastAsia="Calibri" w:cstheme="minorHAnsi"/>
          <w:bCs/>
          <w:sz w:val="20"/>
          <w:szCs w:val="20"/>
        </w:rPr>
        <w:t xml:space="preserve"> </w:t>
      </w:r>
      <w:r w:rsidR="008641A2" w:rsidRPr="00FA0B82">
        <w:rPr>
          <w:rFonts w:eastAsia="Calibri" w:cstheme="minorHAnsi"/>
          <w:bCs/>
          <w:sz w:val="20"/>
          <w:szCs w:val="20"/>
        </w:rPr>
        <w:t>de</w:t>
      </w:r>
      <w:r w:rsidR="00B92E6C" w:rsidRPr="00FA0B82">
        <w:rPr>
          <w:rFonts w:eastAsia="Calibri" w:cstheme="minorHAnsi"/>
          <w:bCs/>
          <w:sz w:val="20"/>
          <w:szCs w:val="20"/>
        </w:rPr>
        <w:t>s</w:t>
      </w:r>
      <w:r w:rsidR="008641A2" w:rsidRPr="00FA0B82">
        <w:rPr>
          <w:rFonts w:eastAsia="Calibri" w:cstheme="minorHAnsi"/>
          <w:bCs/>
          <w:sz w:val="20"/>
          <w:szCs w:val="20"/>
        </w:rPr>
        <w:t xml:space="preserve"> </w:t>
      </w:r>
      <w:r w:rsidRPr="00FA0B82">
        <w:rPr>
          <w:rFonts w:eastAsia="Calibri" w:cstheme="minorHAnsi"/>
          <w:bCs/>
          <w:sz w:val="20"/>
          <w:szCs w:val="20"/>
        </w:rPr>
        <w:t>logiciel</w:t>
      </w:r>
      <w:r w:rsidR="00B92E6C" w:rsidRPr="00FA0B82">
        <w:rPr>
          <w:rFonts w:eastAsia="Calibri" w:cstheme="minorHAnsi"/>
          <w:bCs/>
          <w:sz w:val="20"/>
          <w:szCs w:val="20"/>
        </w:rPr>
        <w:t>s</w:t>
      </w:r>
      <w:r w:rsidRPr="00FA0B82">
        <w:rPr>
          <w:rFonts w:eastAsia="Calibri" w:cstheme="minorHAnsi"/>
          <w:bCs/>
          <w:sz w:val="20"/>
          <w:szCs w:val="20"/>
        </w:rPr>
        <w:t xml:space="preserve"> </w:t>
      </w:r>
      <w:r w:rsidR="00B92E6C" w:rsidRPr="00FA0B82">
        <w:rPr>
          <w:rFonts w:eastAsia="Calibri" w:cstheme="minorHAnsi"/>
          <w:bCs/>
          <w:sz w:val="20"/>
          <w:szCs w:val="20"/>
        </w:rPr>
        <w:t>et a</w:t>
      </w:r>
      <w:r w:rsidR="00672EBC" w:rsidRPr="00FA0B82">
        <w:rPr>
          <w:rFonts w:eastAsia="Calibri" w:cstheme="minorHAnsi"/>
          <w:bCs/>
          <w:sz w:val="20"/>
          <w:szCs w:val="20"/>
        </w:rPr>
        <w:t>nalyser, comprendre et reproduire les problématiques soumises</w:t>
      </w:r>
      <w:r w:rsidRPr="00FA0B82">
        <w:rPr>
          <w:rFonts w:eastAsia="Calibri" w:cstheme="minorHAnsi"/>
          <w:bCs/>
          <w:sz w:val="20"/>
          <w:szCs w:val="20"/>
        </w:rPr>
        <w:t>.</w:t>
      </w:r>
    </w:p>
    <w:p w14:paraId="781E00DE" w14:textId="6E954B65" w:rsidR="00672EBC" w:rsidRPr="00FA0B82" w:rsidRDefault="00D8151B" w:rsidP="008705B3">
      <w:pPr>
        <w:spacing w:before="60"/>
        <w:ind w:right="176"/>
        <w:rPr>
          <w:rFonts w:eastAsia="Calibri" w:cstheme="minorHAnsi"/>
          <w:bCs/>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00672EBC" w:rsidRPr="00FA0B82">
        <w:rPr>
          <w:rFonts w:eastAsia="Calibri" w:cstheme="minorHAnsi"/>
          <w:bCs/>
          <w:sz w:val="20"/>
          <w:szCs w:val="20"/>
        </w:rPr>
        <w:t>VB</w:t>
      </w:r>
    </w:p>
    <w:p w14:paraId="4E4A17D8" w14:textId="00E31629" w:rsidR="00672EBC" w:rsidRPr="00FA0B82" w:rsidRDefault="00633C29" w:rsidP="00700D7B">
      <w:pPr>
        <w:tabs>
          <w:tab w:val="right" w:pos="10773"/>
        </w:tabs>
        <w:spacing w:before="120" w:after="120"/>
        <w:rPr>
          <w:rFonts w:eastAsia="Calibri" w:cstheme="minorHAnsi"/>
          <w:b/>
          <w:color w:val="140C13"/>
          <w:sz w:val="20"/>
          <w:szCs w:val="20"/>
          <w:u w:val="single" w:color="6B5976"/>
        </w:rPr>
      </w:pPr>
      <w:r w:rsidRPr="00FA0B82">
        <w:rPr>
          <w:rFonts w:eastAsia="Calibri" w:cstheme="minorHAnsi"/>
          <w:b/>
          <w:color w:val="140C13"/>
          <w:sz w:val="20"/>
          <w:szCs w:val="20"/>
          <w:u w:val="single" w:color="6B5976"/>
        </w:rPr>
        <w:t>Institut Grasset</w:t>
      </w:r>
      <w:r w:rsidR="00672EBC" w:rsidRPr="00FA0B82">
        <w:rPr>
          <w:rFonts w:eastAsia="Calibri" w:cstheme="minorHAnsi"/>
          <w:b/>
          <w:color w:val="140C13"/>
          <w:sz w:val="20"/>
          <w:szCs w:val="20"/>
          <w:u w:val="single" w:color="6B5976"/>
        </w:rPr>
        <w:t>, Montréal, QC</w:t>
      </w:r>
      <w:r w:rsidR="00672EBC" w:rsidRPr="00FA0B82">
        <w:rPr>
          <w:rFonts w:eastAsia="Calibri" w:cstheme="minorHAnsi"/>
          <w:b/>
          <w:color w:val="140C13"/>
          <w:sz w:val="20"/>
          <w:szCs w:val="20"/>
          <w:u w:val="single" w:color="6B5976"/>
        </w:rPr>
        <w:tab/>
        <w:t>août 2021</w:t>
      </w:r>
      <w:r w:rsidR="007F512D" w:rsidRPr="00FA0B82">
        <w:rPr>
          <w:rFonts w:eastAsia="Calibri" w:cstheme="minorHAnsi"/>
          <w:b/>
          <w:color w:val="140C13"/>
          <w:sz w:val="20"/>
          <w:szCs w:val="20"/>
          <w:u w:val="single" w:color="6B5976"/>
        </w:rPr>
        <w:t xml:space="preserve"> – déc. 2021</w:t>
      </w:r>
    </w:p>
    <w:p w14:paraId="3D9E7CA6" w14:textId="04CD1A70" w:rsidR="00FE5B8D" w:rsidRPr="00FA0B82" w:rsidRDefault="000B2A45" w:rsidP="002D5F38">
      <w:pPr>
        <w:shd w:val="clear" w:color="auto" w:fill="E3E2E6"/>
        <w:ind w:right="27"/>
        <w:rPr>
          <w:rFonts w:eastAsia="Calibri" w:cstheme="minorHAnsi"/>
          <w:b/>
          <w:color w:val="140C13"/>
          <w:sz w:val="20"/>
          <w:szCs w:val="20"/>
        </w:rPr>
      </w:pPr>
      <w:r w:rsidRPr="00FA0B82">
        <w:rPr>
          <w:rFonts w:eastAsia="Calibri" w:cstheme="minorHAnsi"/>
          <w:b/>
          <w:color w:val="140C13"/>
          <w:sz w:val="20"/>
          <w:szCs w:val="20"/>
        </w:rPr>
        <w:t>CHARGÉ DE COURS C++</w:t>
      </w:r>
    </w:p>
    <w:p w14:paraId="3C21EC5A" w14:textId="068ADA9D" w:rsidR="00AB70BA" w:rsidRPr="00FA0B82" w:rsidRDefault="00AB70BA" w:rsidP="00E80285">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Enseign</w:t>
      </w:r>
      <w:r w:rsidR="001465FE" w:rsidRPr="00FA0B82">
        <w:rPr>
          <w:rFonts w:eastAsia="Calibri" w:cstheme="minorHAnsi"/>
          <w:bCs/>
          <w:sz w:val="20"/>
          <w:szCs w:val="20"/>
        </w:rPr>
        <w:t>er</w:t>
      </w:r>
      <w:r w:rsidRPr="00FA0B82">
        <w:rPr>
          <w:rFonts w:eastAsia="Calibri" w:cstheme="minorHAnsi"/>
          <w:bCs/>
          <w:sz w:val="20"/>
          <w:szCs w:val="20"/>
        </w:rPr>
        <w:t xml:space="preserve"> </w:t>
      </w:r>
      <w:r w:rsidR="001465FE" w:rsidRPr="00FA0B82">
        <w:rPr>
          <w:rFonts w:eastAsia="Calibri" w:cstheme="minorHAnsi"/>
          <w:bCs/>
          <w:sz w:val="20"/>
          <w:szCs w:val="20"/>
        </w:rPr>
        <w:t>le</w:t>
      </w:r>
      <w:r w:rsidR="002562E9" w:rsidRPr="00FA0B82">
        <w:rPr>
          <w:rFonts w:eastAsia="Calibri" w:cstheme="minorHAnsi"/>
          <w:bCs/>
          <w:sz w:val="20"/>
          <w:szCs w:val="20"/>
        </w:rPr>
        <w:t xml:space="preserve"> c</w:t>
      </w:r>
      <w:r w:rsidR="009E3A7B" w:rsidRPr="00FA0B82">
        <w:rPr>
          <w:rFonts w:eastAsia="Calibri" w:cstheme="minorHAnsi"/>
          <w:bCs/>
          <w:sz w:val="20"/>
          <w:szCs w:val="20"/>
        </w:rPr>
        <w:t>ours « Initiation à la programmation »</w:t>
      </w:r>
      <w:r w:rsidR="002562E9" w:rsidRPr="00FA0B82">
        <w:rPr>
          <w:rFonts w:eastAsia="Calibri" w:cstheme="minorHAnsi"/>
          <w:bCs/>
          <w:sz w:val="20"/>
          <w:szCs w:val="20"/>
        </w:rPr>
        <w:t xml:space="preserve"> durant la session d’automne 2021. </w:t>
      </w:r>
    </w:p>
    <w:p w14:paraId="0A1888DE" w14:textId="399BDDC4" w:rsidR="00F33909" w:rsidRPr="00FA0B82" w:rsidRDefault="005211CF" w:rsidP="005D3611">
      <w:pPr>
        <w:numPr>
          <w:ilvl w:val="0"/>
          <w:numId w:val="29"/>
        </w:numPr>
        <w:ind w:left="142" w:right="176" w:hanging="142"/>
        <w:rPr>
          <w:rFonts w:eastAsia="Calibri" w:cstheme="minorHAnsi"/>
          <w:bCs/>
          <w:sz w:val="20"/>
          <w:szCs w:val="20"/>
        </w:rPr>
      </w:pPr>
      <w:r w:rsidRPr="00FA0B82">
        <w:rPr>
          <w:rFonts w:eastAsia="Calibri" w:cstheme="minorHAnsi"/>
          <w:bCs/>
          <w:sz w:val="20"/>
          <w:szCs w:val="20"/>
        </w:rPr>
        <w:t>Préparer le contenu cours dans son intégralité et concevoir d'exercices personnalisés selon le niveau de la classe.</w:t>
      </w:r>
    </w:p>
    <w:p w14:paraId="37B4D971" w14:textId="1909778C" w:rsidR="00672EBC" w:rsidRPr="00FA0B82" w:rsidRDefault="00672EBC" w:rsidP="008705B3">
      <w:pPr>
        <w:spacing w:before="60"/>
        <w:ind w:right="176"/>
        <w:rPr>
          <w:rFonts w:eastAsia="Calibri" w:cstheme="minorHAnsi"/>
          <w:bCs/>
          <w:sz w:val="20"/>
          <w:szCs w:val="20"/>
        </w:rPr>
      </w:pPr>
      <w:r w:rsidRPr="00FA0B82">
        <w:rPr>
          <w:rFonts w:eastAsia="Calibri" w:cstheme="minorHAnsi"/>
          <w:b/>
          <w:color w:val="140C13"/>
          <w:sz w:val="20"/>
          <w:szCs w:val="20"/>
        </w:rPr>
        <w:t>Langage :</w:t>
      </w:r>
      <w:r w:rsidRPr="00FA0B82">
        <w:rPr>
          <w:rFonts w:eastAsia="Calibri" w:cstheme="minorHAnsi"/>
          <w:b/>
          <w:sz w:val="20"/>
          <w:szCs w:val="20"/>
        </w:rPr>
        <w:t xml:space="preserve"> </w:t>
      </w:r>
      <w:r w:rsidR="009E3A7B" w:rsidRPr="00FA0B82">
        <w:rPr>
          <w:rFonts w:eastAsia="Calibri" w:cstheme="minorHAnsi"/>
          <w:bCs/>
          <w:sz w:val="20"/>
          <w:szCs w:val="20"/>
        </w:rPr>
        <w:t>C++</w:t>
      </w:r>
    </w:p>
    <w:p w14:paraId="25F62082" w14:textId="2537BF51" w:rsidR="00D8151B" w:rsidRPr="00FA0B82" w:rsidRDefault="009E3A7B" w:rsidP="008705B3">
      <w:pPr>
        <w:spacing w:after="60"/>
        <w:ind w:right="176"/>
        <w:rPr>
          <w:rFonts w:eastAsia="Calibri" w:cstheme="minorHAnsi"/>
          <w:bCs/>
          <w:sz w:val="20"/>
          <w:szCs w:val="20"/>
        </w:rPr>
      </w:pPr>
      <w:r w:rsidRPr="00FA0B82">
        <w:rPr>
          <w:rFonts w:eastAsia="Calibri" w:cstheme="minorHAnsi"/>
          <w:b/>
          <w:color w:val="140C13"/>
          <w:sz w:val="20"/>
          <w:szCs w:val="20"/>
        </w:rPr>
        <w:t>Logiciel :</w:t>
      </w:r>
      <w:r w:rsidRPr="00FA0B82">
        <w:rPr>
          <w:rFonts w:eastAsia="Calibri" w:cstheme="minorHAnsi"/>
          <w:bCs/>
          <w:sz w:val="20"/>
          <w:szCs w:val="20"/>
        </w:rPr>
        <w:t xml:space="preserve"> Visual Studio 2019</w:t>
      </w:r>
    </w:p>
    <w:p w14:paraId="12D7A1B0" w14:textId="0DC05128" w:rsidR="005D7E3E" w:rsidRPr="00FA0B82" w:rsidRDefault="00923F32" w:rsidP="00700D7B">
      <w:pPr>
        <w:tabs>
          <w:tab w:val="right" w:pos="10773"/>
        </w:tabs>
        <w:spacing w:before="120" w:after="120"/>
        <w:rPr>
          <w:rFonts w:eastAsia="Calibri" w:cstheme="minorHAnsi"/>
          <w:b/>
          <w:color w:val="140C13"/>
          <w:sz w:val="20"/>
          <w:szCs w:val="20"/>
          <w:u w:val="single" w:color="6B5976"/>
        </w:rPr>
      </w:pPr>
      <w:r w:rsidRPr="00FA0B82">
        <w:rPr>
          <w:rFonts w:eastAsia="Calibri" w:cstheme="minorHAnsi"/>
          <w:b/>
          <w:color w:val="140C13"/>
          <w:sz w:val="20"/>
          <w:szCs w:val="20"/>
          <w:u w:val="single" w:color="6B5976"/>
        </w:rPr>
        <w:t>GRICS</w:t>
      </w:r>
      <w:r w:rsidR="005D7E3E" w:rsidRPr="00FA0B82">
        <w:rPr>
          <w:rFonts w:eastAsia="Calibri" w:cstheme="minorHAnsi"/>
          <w:b/>
          <w:color w:val="140C13"/>
          <w:sz w:val="20"/>
          <w:szCs w:val="20"/>
          <w:u w:val="single" w:color="6B5976"/>
        </w:rPr>
        <w:t>, Montréal, QC</w:t>
      </w:r>
      <w:r w:rsidR="005D7E3E" w:rsidRPr="00FA0B82">
        <w:rPr>
          <w:rFonts w:eastAsia="Calibri" w:cstheme="minorHAnsi"/>
          <w:b/>
          <w:color w:val="140C13"/>
          <w:sz w:val="20"/>
          <w:szCs w:val="20"/>
          <w:u w:val="single" w:color="6B5976"/>
        </w:rPr>
        <w:tab/>
      </w:r>
      <w:r w:rsidRPr="00FA0B82">
        <w:rPr>
          <w:rFonts w:eastAsia="Calibri" w:cstheme="minorHAnsi"/>
          <w:b/>
          <w:color w:val="140C13"/>
          <w:sz w:val="20"/>
          <w:szCs w:val="20"/>
          <w:u w:val="single" w:color="6B5976"/>
        </w:rPr>
        <w:t>oct.</w:t>
      </w:r>
      <w:r w:rsidR="005D7E3E" w:rsidRPr="00FA0B82">
        <w:rPr>
          <w:rFonts w:eastAsia="Calibri" w:cstheme="minorHAnsi"/>
          <w:b/>
          <w:color w:val="140C13"/>
          <w:sz w:val="20"/>
          <w:szCs w:val="20"/>
          <w:u w:val="single" w:color="6B5976"/>
        </w:rPr>
        <w:t xml:space="preserve"> 20</w:t>
      </w:r>
      <w:r w:rsidRPr="00FA0B82">
        <w:rPr>
          <w:rFonts w:eastAsia="Calibri" w:cstheme="minorHAnsi"/>
          <w:b/>
          <w:color w:val="140C13"/>
          <w:sz w:val="20"/>
          <w:szCs w:val="20"/>
          <w:u w:val="single" w:color="6B5976"/>
        </w:rPr>
        <w:t>20</w:t>
      </w:r>
      <w:r w:rsidR="005D7E3E" w:rsidRPr="00FA0B82">
        <w:rPr>
          <w:rFonts w:eastAsia="Calibri" w:cstheme="minorHAnsi"/>
          <w:b/>
          <w:color w:val="140C13"/>
          <w:sz w:val="20"/>
          <w:szCs w:val="20"/>
          <w:u w:val="single" w:color="6B5976"/>
        </w:rPr>
        <w:t xml:space="preserve"> – </w:t>
      </w:r>
      <w:r w:rsidRPr="00FA0B82">
        <w:rPr>
          <w:rFonts w:eastAsia="Calibri" w:cstheme="minorHAnsi"/>
          <w:b/>
          <w:color w:val="140C13"/>
          <w:sz w:val="20"/>
          <w:szCs w:val="20"/>
          <w:u w:val="single" w:color="6B5976"/>
        </w:rPr>
        <w:t>août</w:t>
      </w:r>
      <w:r w:rsidR="005D7E3E" w:rsidRPr="00FA0B82">
        <w:rPr>
          <w:rFonts w:eastAsia="Calibri" w:cstheme="minorHAnsi"/>
          <w:b/>
          <w:color w:val="140C13"/>
          <w:sz w:val="20"/>
          <w:szCs w:val="20"/>
          <w:u w:val="single" w:color="6B5976"/>
        </w:rPr>
        <w:t xml:space="preserve"> 202</w:t>
      </w:r>
      <w:r w:rsidRPr="00FA0B82">
        <w:rPr>
          <w:rFonts w:eastAsia="Calibri" w:cstheme="minorHAnsi"/>
          <w:b/>
          <w:color w:val="140C13"/>
          <w:sz w:val="20"/>
          <w:szCs w:val="20"/>
          <w:u w:val="single" w:color="6B5976"/>
        </w:rPr>
        <w:t>1</w:t>
      </w:r>
    </w:p>
    <w:p w14:paraId="51D263B2" w14:textId="0699E80D" w:rsidR="00AC43EA" w:rsidRPr="00FA0B82" w:rsidRDefault="000B2A45" w:rsidP="002D5F38">
      <w:pPr>
        <w:shd w:val="clear" w:color="auto" w:fill="E3E2E6"/>
        <w:tabs>
          <w:tab w:val="right" w:pos="10773"/>
        </w:tabs>
        <w:ind w:right="27"/>
        <w:rPr>
          <w:rFonts w:eastAsia="Calibri" w:cstheme="minorHAnsi"/>
          <w:b/>
          <w:color w:val="140C13"/>
          <w:sz w:val="20"/>
          <w:szCs w:val="20"/>
        </w:rPr>
      </w:pPr>
      <w:r w:rsidRPr="00FA0B82">
        <w:rPr>
          <w:rFonts w:eastAsia="Calibri" w:cstheme="minorHAnsi"/>
          <w:b/>
          <w:color w:val="140C13"/>
          <w:sz w:val="20"/>
          <w:szCs w:val="20"/>
        </w:rPr>
        <w:t>DÉVELOPPEUR C++</w:t>
      </w:r>
    </w:p>
    <w:p w14:paraId="4033ECC6" w14:textId="516934EE" w:rsidR="00C23552" w:rsidRPr="00FA0B82" w:rsidRDefault="00C23552" w:rsidP="00361F29">
      <w:pPr>
        <w:numPr>
          <w:ilvl w:val="0"/>
          <w:numId w:val="29"/>
        </w:numPr>
        <w:spacing w:after="60"/>
        <w:ind w:left="142" w:right="176" w:hanging="142"/>
        <w:jc w:val="both"/>
        <w:rPr>
          <w:rFonts w:eastAsia="Calibri" w:cstheme="minorHAnsi"/>
          <w:bCs/>
          <w:sz w:val="20"/>
          <w:szCs w:val="20"/>
        </w:rPr>
      </w:pPr>
      <w:r w:rsidRPr="00FA0B82">
        <w:rPr>
          <w:rFonts w:eastAsia="Calibri" w:cstheme="minorHAnsi"/>
          <w:bCs/>
          <w:sz w:val="20"/>
          <w:szCs w:val="20"/>
        </w:rPr>
        <w:t>Développer de nouvelles fonctionnalités aux applications</w:t>
      </w:r>
      <w:r w:rsidR="00B102C1" w:rsidRPr="00FA0B82">
        <w:rPr>
          <w:rFonts w:eastAsia="Calibri" w:cstheme="minorHAnsi"/>
          <w:bCs/>
          <w:sz w:val="20"/>
          <w:szCs w:val="20"/>
        </w:rPr>
        <w:t xml:space="preserve"> et m</w:t>
      </w:r>
      <w:r w:rsidRPr="00FA0B82">
        <w:rPr>
          <w:rFonts w:eastAsia="Calibri" w:cstheme="minorHAnsi"/>
          <w:bCs/>
          <w:sz w:val="20"/>
          <w:szCs w:val="20"/>
        </w:rPr>
        <w:t>odifier, optimiser, maintenir ou récrire des segments d'applications.</w:t>
      </w:r>
    </w:p>
    <w:p w14:paraId="38C3CCDC" w14:textId="142E2E0D" w:rsidR="005D7E3E" w:rsidRPr="00FA0B82" w:rsidRDefault="00C23552" w:rsidP="005D3611">
      <w:pPr>
        <w:numPr>
          <w:ilvl w:val="0"/>
          <w:numId w:val="29"/>
        </w:numPr>
        <w:ind w:left="142" w:right="176" w:hanging="142"/>
        <w:rPr>
          <w:rFonts w:eastAsia="Calibri" w:cstheme="minorHAnsi"/>
          <w:bCs/>
          <w:sz w:val="20"/>
          <w:szCs w:val="20"/>
        </w:rPr>
      </w:pPr>
      <w:r w:rsidRPr="00FA0B82">
        <w:rPr>
          <w:rFonts w:eastAsia="Calibri" w:cstheme="minorHAnsi"/>
          <w:bCs/>
          <w:sz w:val="20"/>
          <w:szCs w:val="20"/>
        </w:rPr>
        <w:t>Documenter et tester les développements</w:t>
      </w:r>
      <w:r w:rsidR="00AA0079" w:rsidRPr="00FA0B82">
        <w:rPr>
          <w:rFonts w:eastAsia="Calibri" w:cstheme="minorHAnsi"/>
          <w:bCs/>
          <w:sz w:val="20"/>
          <w:szCs w:val="20"/>
        </w:rPr>
        <w:t>.</w:t>
      </w:r>
    </w:p>
    <w:p w14:paraId="6BB9538F" w14:textId="06A8475E" w:rsidR="005F5DE3" w:rsidRPr="00FA0B82" w:rsidRDefault="005F5DE3" w:rsidP="008705B3">
      <w:pPr>
        <w:spacing w:before="60"/>
        <w:ind w:right="176"/>
        <w:rPr>
          <w:rFonts w:eastAsia="Calibri" w:cstheme="minorHAnsi"/>
          <w:b/>
          <w:sz w:val="20"/>
          <w:szCs w:val="20"/>
        </w:rPr>
      </w:pPr>
      <w:r w:rsidRPr="00FA0B82">
        <w:rPr>
          <w:rFonts w:eastAsia="Calibri" w:cstheme="minorHAnsi"/>
          <w:b/>
          <w:color w:val="140C13"/>
          <w:sz w:val="20"/>
          <w:szCs w:val="20"/>
        </w:rPr>
        <w:t>Base de données :</w:t>
      </w:r>
      <w:r w:rsidRPr="00FA0B82">
        <w:rPr>
          <w:rFonts w:eastAsia="Calibri" w:cstheme="minorHAnsi"/>
          <w:b/>
          <w:sz w:val="20"/>
          <w:szCs w:val="20"/>
        </w:rPr>
        <w:t xml:space="preserve"> </w:t>
      </w:r>
      <w:r w:rsidRPr="00FA0B82">
        <w:rPr>
          <w:rFonts w:eastAsia="Calibri" w:cstheme="minorHAnsi"/>
          <w:bCs/>
          <w:sz w:val="20"/>
          <w:szCs w:val="20"/>
        </w:rPr>
        <w:t>Microsoft SQL Server</w:t>
      </w:r>
    </w:p>
    <w:p w14:paraId="4A96EF09" w14:textId="7DFF4C20" w:rsidR="005D7E3E" w:rsidRPr="00FA0B82" w:rsidRDefault="005D7E3E" w:rsidP="005D7E3E">
      <w:pPr>
        <w:ind w:right="176"/>
        <w:rPr>
          <w:rFonts w:eastAsia="Calibri" w:cstheme="minorHAnsi"/>
          <w:bCs/>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007164E6" w:rsidRPr="00FA0B82">
        <w:rPr>
          <w:rFonts w:eastAsia="Calibri" w:cstheme="minorHAnsi"/>
          <w:bCs/>
          <w:sz w:val="20"/>
          <w:szCs w:val="20"/>
        </w:rPr>
        <w:t>C/C++, T/SQL</w:t>
      </w:r>
    </w:p>
    <w:p w14:paraId="56940A7C" w14:textId="0276F9F7" w:rsidR="007164E6" w:rsidRPr="00FA0B82" w:rsidRDefault="00DB53CE" w:rsidP="005D7E3E">
      <w:pPr>
        <w:ind w:right="176"/>
        <w:rPr>
          <w:rFonts w:eastAsia="Calibri" w:cstheme="minorHAnsi"/>
          <w:b/>
          <w:sz w:val="20"/>
          <w:szCs w:val="20"/>
        </w:rPr>
      </w:pPr>
      <w:r w:rsidRPr="00FA0B82">
        <w:rPr>
          <w:rFonts w:eastAsia="Calibri" w:cstheme="minorHAnsi"/>
          <w:b/>
          <w:color w:val="140C13"/>
          <w:sz w:val="20"/>
          <w:szCs w:val="20"/>
        </w:rPr>
        <w:t>Logiciels et outils :</w:t>
      </w:r>
      <w:r w:rsidRPr="00FA0B82">
        <w:rPr>
          <w:rFonts w:eastAsia="Calibri" w:cstheme="minorHAnsi"/>
          <w:b/>
          <w:sz w:val="20"/>
          <w:szCs w:val="20"/>
        </w:rPr>
        <w:t xml:space="preserve"> </w:t>
      </w:r>
      <w:r w:rsidRPr="00FA0B82">
        <w:rPr>
          <w:rFonts w:eastAsia="Calibri" w:cstheme="minorHAnsi"/>
          <w:bCs/>
          <w:sz w:val="20"/>
          <w:szCs w:val="20"/>
        </w:rPr>
        <w:t>Visual Studio 2019, Microsoft Teams</w:t>
      </w:r>
    </w:p>
    <w:p w14:paraId="43449712" w14:textId="2F4A060F" w:rsidR="00AA0079" w:rsidRPr="00FA0B82" w:rsidRDefault="005D7E3E" w:rsidP="00700D7B">
      <w:pPr>
        <w:ind w:right="176"/>
        <w:rPr>
          <w:rFonts w:eastAsia="Calibri" w:cstheme="minorHAnsi"/>
          <w:b/>
          <w:sz w:val="20"/>
          <w:szCs w:val="20"/>
        </w:rPr>
      </w:pPr>
      <w:r w:rsidRPr="00FA0B82">
        <w:rPr>
          <w:rFonts w:eastAsia="Calibri" w:cstheme="minorHAnsi"/>
          <w:b/>
          <w:color w:val="140C13"/>
          <w:sz w:val="20"/>
          <w:szCs w:val="20"/>
        </w:rPr>
        <w:t>Méthodologies :</w:t>
      </w:r>
      <w:r w:rsidRPr="00FA0B82">
        <w:rPr>
          <w:rFonts w:eastAsia="Calibri" w:cstheme="minorHAnsi"/>
          <w:b/>
          <w:sz w:val="20"/>
          <w:szCs w:val="20"/>
        </w:rPr>
        <w:t xml:space="preserve"> </w:t>
      </w:r>
      <w:r w:rsidRPr="00FA0B82">
        <w:rPr>
          <w:rFonts w:eastAsia="Calibri" w:cstheme="minorHAnsi"/>
          <w:bCs/>
          <w:sz w:val="20"/>
          <w:szCs w:val="20"/>
        </w:rPr>
        <w:t>Agile/SCRUM</w:t>
      </w:r>
      <w:r w:rsidR="0053685F" w:rsidRPr="00FA0B82">
        <w:rPr>
          <w:rFonts w:eastAsia="Calibri" w:cstheme="minorHAnsi"/>
          <w:bCs/>
          <w:sz w:val="20"/>
          <w:szCs w:val="20"/>
        </w:rPr>
        <w:t xml:space="preserve">, Pair </w:t>
      </w:r>
      <w:proofErr w:type="spellStart"/>
      <w:r w:rsidR="0053685F" w:rsidRPr="00FA0B82">
        <w:rPr>
          <w:rFonts w:eastAsia="Calibri" w:cstheme="minorHAnsi"/>
          <w:bCs/>
          <w:sz w:val="20"/>
          <w:szCs w:val="20"/>
        </w:rPr>
        <w:t>Programming</w:t>
      </w:r>
      <w:proofErr w:type="spellEnd"/>
    </w:p>
    <w:p w14:paraId="1ACA214B" w14:textId="24162ED7" w:rsidR="000B2B26" w:rsidRPr="00FA0B82" w:rsidRDefault="000019D3" w:rsidP="009A208F">
      <w:pPr>
        <w:tabs>
          <w:tab w:val="right" w:pos="10773"/>
        </w:tabs>
        <w:spacing w:before="120" w:after="120"/>
        <w:rPr>
          <w:rFonts w:eastAsia="Calibri" w:cstheme="minorHAnsi"/>
          <w:b/>
          <w:color w:val="140C13"/>
          <w:sz w:val="20"/>
          <w:szCs w:val="20"/>
          <w:u w:val="single" w:color="6B5976"/>
        </w:rPr>
      </w:pPr>
      <w:r w:rsidRPr="00FA0B82">
        <w:rPr>
          <w:rFonts w:eastAsia="Calibri" w:cstheme="minorHAnsi"/>
          <w:b/>
          <w:color w:val="140C13"/>
          <w:sz w:val="20"/>
          <w:szCs w:val="20"/>
          <w:u w:val="single" w:color="6B5976"/>
        </w:rPr>
        <w:lastRenderedPageBreak/>
        <w:t>Giro</w:t>
      </w:r>
      <w:r w:rsidR="000B2B26" w:rsidRPr="00FA0B82">
        <w:rPr>
          <w:rFonts w:eastAsia="Calibri" w:cstheme="minorHAnsi"/>
          <w:b/>
          <w:color w:val="140C13"/>
          <w:sz w:val="20"/>
          <w:szCs w:val="20"/>
          <w:u w:val="single" w:color="6B5976"/>
        </w:rPr>
        <w:t>, Montréal, QC</w:t>
      </w:r>
      <w:r w:rsidR="000B2B26" w:rsidRPr="00FA0B82">
        <w:rPr>
          <w:rFonts w:eastAsia="Calibri" w:cstheme="minorHAnsi"/>
          <w:b/>
          <w:color w:val="140C13"/>
          <w:sz w:val="20"/>
          <w:szCs w:val="20"/>
          <w:u w:val="single" w:color="6B5976"/>
        </w:rPr>
        <w:tab/>
      </w:r>
      <w:r w:rsidR="00C3722B" w:rsidRPr="00FA0B82">
        <w:rPr>
          <w:rFonts w:eastAsia="Calibri" w:cstheme="minorHAnsi"/>
          <w:b/>
          <w:color w:val="140C13"/>
          <w:sz w:val="20"/>
          <w:szCs w:val="20"/>
          <w:u w:val="single" w:color="6B5976"/>
        </w:rPr>
        <w:t>janv</w:t>
      </w:r>
      <w:r w:rsidR="000B2B26" w:rsidRPr="00FA0B82">
        <w:rPr>
          <w:rFonts w:eastAsia="Calibri" w:cstheme="minorHAnsi"/>
          <w:b/>
          <w:color w:val="140C13"/>
          <w:sz w:val="20"/>
          <w:szCs w:val="20"/>
          <w:u w:val="single" w:color="6B5976"/>
        </w:rPr>
        <w:t>. 20</w:t>
      </w:r>
      <w:r w:rsidR="00C3722B" w:rsidRPr="00FA0B82">
        <w:rPr>
          <w:rFonts w:eastAsia="Calibri" w:cstheme="minorHAnsi"/>
          <w:b/>
          <w:color w:val="140C13"/>
          <w:sz w:val="20"/>
          <w:szCs w:val="20"/>
          <w:u w:val="single" w:color="6B5976"/>
        </w:rPr>
        <w:t>19</w:t>
      </w:r>
      <w:r w:rsidR="000B2B26" w:rsidRPr="00FA0B82">
        <w:rPr>
          <w:rFonts w:eastAsia="Calibri" w:cstheme="minorHAnsi"/>
          <w:b/>
          <w:color w:val="140C13"/>
          <w:sz w:val="20"/>
          <w:szCs w:val="20"/>
          <w:u w:val="single" w:color="6B5976"/>
        </w:rPr>
        <w:t xml:space="preserve"> – </w:t>
      </w:r>
      <w:r w:rsidR="00C3722B" w:rsidRPr="00FA0B82">
        <w:rPr>
          <w:rFonts w:eastAsia="Calibri" w:cstheme="minorHAnsi"/>
          <w:b/>
          <w:color w:val="140C13"/>
          <w:sz w:val="20"/>
          <w:szCs w:val="20"/>
          <w:u w:val="single" w:color="6B5976"/>
        </w:rPr>
        <w:t>juil.</w:t>
      </w:r>
      <w:r w:rsidR="000B2B26" w:rsidRPr="00FA0B82">
        <w:rPr>
          <w:rFonts w:eastAsia="Calibri" w:cstheme="minorHAnsi"/>
          <w:b/>
          <w:color w:val="140C13"/>
          <w:sz w:val="20"/>
          <w:szCs w:val="20"/>
          <w:u w:val="single" w:color="6B5976"/>
        </w:rPr>
        <w:t xml:space="preserve"> 202</w:t>
      </w:r>
      <w:r w:rsidR="00C3722B" w:rsidRPr="00FA0B82">
        <w:rPr>
          <w:rFonts w:eastAsia="Calibri" w:cstheme="minorHAnsi"/>
          <w:b/>
          <w:color w:val="140C13"/>
          <w:sz w:val="20"/>
          <w:szCs w:val="20"/>
          <w:u w:val="single" w:color="6B5976"/>
        </w:rPr>
        <w:t>0</w:t>
      </w:r>
    </w:p>
    <w:p w14:paraId="576BF0B8" w14:textId="7362715A" w:rsidR="000B2B26" w:rsidRPr="00FA0B82" w:rsidRDefault="000B2A45" w:rsidP="002D5F38">
      <w:pPr>
        <w:shd w:val="clear" w:color="auto" w:fill="E3E2E6"/>
        <w:tabs>
          <w:tab w:val="right" w:pos="10773"/>
        </w:tabs>
        <w:ind w:right="27"/>
        <w:rPr>
          <w:rFonts w:eastAsia="Calibri" w:cstheme="minorHAnsi"/>
          <w:b/>
          <w:color w:val="140C13"/>
          <w:sz w:val="20"/>
          <w:szCs w:val="20"/>
        </w:rPr>
      </w:pPr>
      <w:r w:rsidRPr="00FA0B82">
        <w:rPr>
          <w:rFonts w:eastAsia="Calibri" w:cstheme="minorHAnsi"/>
          <w:b/>
          <w:color w:val="140C13"/>
          <w:sz w:val="20"/>
          <w:szCs w:val="20"/>
        </w:rPr>
        <w:t>PROGRAMMEUR</w:t>
      </w:r>
      <w:r w:rsidR="002E4321" w:rsidRPr="00FA0B82">
        <w:rPr>
          <w:rFonts w:eastAsia="Calibri" w:cstheme="minorHAnsi"/>
          <w:b/>
          <w:color w:val="140C13"/>
          <w:sz w:val="20"/>
          <w:szCs w:val="20"/>
        </w:rPr>
        <w:t xml:space="preserve"> </w:t>
      </w:r>
      <w:r w:rsidR="002E4321" w:rsidRPr="00FA0B82">
        <w:rPr>
          <w:rFonts w:eastAsia="Calibri" w:cstheme="minorHAnsi"/>
          <w:b/>
          <w:color w:val="140C13"/>
          <w:sz w:val="20"/>
          <w:szCs w:val="20"/>
          <w:u w:color="6B5976"/>
        </w:rPr>
        <w:t xml:space="preserve">– </w:t>
      </w:r>
      <w:r w:rsidRPr="00FA0B82">
        <w:rPr>
          <w:rFonts w:eastAsia="Calibri" w:cstheme="minorHAnsi"/>
          <w:b/>
          <w:color w:val="140C13"/>
          <w:sz w:val="20"/>
          <w:szCs w:val="20"/>
        </w:rPr>
        <w:t>ANALYSTE C++</w:t>
      </w:r>
    </w:p>
    <w:p w14:paraId="26D8C2C8" w14:textId="3CAC30B1" w:rsidR="0090458F" w:rsidRPr="00FA0B82" w:rsidRDefault="000B2B26" w:rsidP="00F17A36">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Développe</w:t>
      </w:r>
      <w:r w:rsidR="00361F29" w:rsidRPr="00FA0B82">
        <w:rPr>
          <w:rFonts w:eastAsia="Calibri" w:cstheme="minorHAnsi"/>
          <w:bCs/>
          <w:sz w:val="20"/>
          <w:szCs w:val="20"/>
        </w:rPr>
        <w:t>r des</w:t>
      </w:r>
      <w:r w:rsidRPr="00FA0B82">
        <w:rPr>
          <w:rFonts w:eastAsia="Calibri" w:cstheme="minorHAnsi"/>
          <w:bCs/>
          <w:sz w:val="20"/>
          <w:szCs w:val="20"/>
        </w:rPr>
        <w:t xml:space="preserve"> logiciel</w:t>
      </w:r>
      <w:r w:rsidR="00361F29" w:rsidRPr="00FA0B82">
        <w:rPr>
          <w:rFonts w:eastAsia="Calibri" w:cstheme="minorHAnsi"/>
          <w:bCs/>
          <w:sz w:val="20"/>
          <w:szCs w:val="20"/>
        </w:rPr>
        <w:t>s</w:t>
      </w:r>
      <w:r w:rsidRPr="00FA0B82">
        <w:rPr>
          <w:rFonts w:eastAsia="Calibri" w:cstheme="minorHAnsi"/>
          <w:bCs/>
          <w:sz w:val="20"/>
          <w:szCs w:val="20"/>
        </w:rPr>
        <w:t xml:space="preserve"> (équipe de </w:t>
      </w:r>
      <w:r w:rsidR="005A0799" w:rsidRPr="00FA0B82">
        <w:rPr>
          <w:rFonts w:eastAsia="Calibri" w:cstheme="minorHAnsi"/>
          <w:bCs/>
          <w:sz w:val="20"/>
          <w:szCs w:val="20"/>
        </w:rPr>
        <w:t>cinq</w:t>
      </w:r>
      <w:r w:rsidRPr="00FA0B82">
        <w:rPr>
          <w:rFonts w:eastAsia="Calibri" w:cstheme="minorHAnsi"/>
          <w:bCs/>
          <w:sz w:val="20"/>
          <w:szCs w:val="20"/>
        </w:rPr>
        <w:t xml:space="preserve"> personnes)</w:t>
      </w:r>
      <w:r w:rsidR="00F17A36" w:rsidRPr="00FA0B82">
        <w:rPr>
          <w:rFonts w:eastAsia="Calibri" w:cstheme="minorHAnsi"/>
          <w:bCs/>
          <w:sz w:val="20"/>
          <w:szCs w:val="20"/>
        </w:rPr>
        <w:t>,</w:t>
      </w:r>
      <w:r w:rsidR="00D35B9C" w:rsidRPr="00FA0B82">
        <w:rPr>
          <w:rFonts w:eastAsia="Calibri" w:cstheme="minorHAnsi"/>
          <w:bCs/>
          <w:sz w:val="20"/>
          <w:szCs w:val="20"/>
        </w:rPr>
        <w:t xml:space="preserve"> de nouvelles fonctionnalités </w:t>
      </w:r>
      <w:r w:rsidR="0090458F" w:rsidRPr="00FA0B82">
        <w:rPr>
          <w:rFonts w:eastAsia="Calibri" w:cstheme="minorHAnsi"/>
          <w:bCs/>
          <w:sz w:val="20"/>
          <w:szCs w:val="20"/>
        </w:rPr>
        <w:t xml:space="preserve">et </w:t>
      </w:r>
      <w:r w:rsidR="00F17A36" w:rsidRPr="00FA0B82">
        <w:rPr>
          <w:rFonts w:eastAsia="Calibri" w:cstheme="minorHAnsi"/>
          <w:bCs/>
          <w:sz w:val="20"/>
          <w:szCs w:val="20"/>
        </w:rPr>
        <w:t xml:space="preserve">les </w:t>
      </w:r>
      <w:r w:rsidR="00077AF2" w:rsidRPr="00FA0B82">
        <w:rPr>
          <w:rFonts w:eastAsia="Calibri" w:cstheme="minorHAnsi"/>
          <w:bCs/>
          <w:sz w:val="20"/>
          <w:szCs w:val="20"/>
        </w:rPr>
        <w:t>programmer</w:t>
      </w:r>
      <w:r w:rsidR="004F51F8" w:rsidRPr="00FA0B82">
        <w:rPr>
          <w:rFonts w:eastAsia="Calibri" w:cstheme="minorHAnsi"/>
          <w:bCs/>
          <w:sz w:val="20"/>
          <w:szCs w:val="20"/>
        </w:rPr>
        <w:t xml:space="preserve"> </w:t>
      </w:r>
      <w:r w:rsidR="00077AF2" w:rsidRPr="00FA0B82">
        <w:rPr>
          <w:rFonts w:eastAsia="Calibri" w:cstheme="minorHAnsi"/>
          <w:bCs/>
          <w:sz w:val="20"/>
          <w:szCs w:val="20"/>
        </w:rPr>
        <w:t>selon les</w:t>
      </w:r>
      <w:r w:rsidR="004F51F8" w:rsidRPr="00FA0B82">
        <w:rPr>
          <w:rFonts w:eastAsia="Calibri" w:cstheme="minorHAnsi"/>
          <w:bCs/>
          <w:sz w:val="20"/>
          <w:szCs w:val="20"/>
        </w:rPr>
        <w:t xml:space="preserve"> </w:t>
      </w:r>
      <w:proofErr w:type="gramStart"/>
      <w:r w:rsidR="004F51F8" w:rsidRPr="00FA0B82">
        <w:rPr>
          <w:rFonts w:eastAsia="Calibri" w:cstheme="minorHAnsi"/>
          <w:bCs/>
          <w:sz w:val="20"/>
          <w:szCs w:val="20"/>
        </w:rPr>
        <w:t>analyses  fournies</w:t>
      </w:r>
      <w:proofErr w:type="gramEnd"/>
      <w:r w:rsidR="002562E9" w:rsidRPr="00FA0B82">
        <w:rPr>
          <w:rFonts w:eastAsia="Calibri" w:cstheme="minorHAnsi"/>
          <w:bCs/>
          <w:sz w:val="20"/>
          <w:szCs w:val="20"/>
        </w:rPr>
        <w:t>.</w:t>
      </w:r>
    </w:p>
    <w:p w14:paraId="5D1B53C1" w14:textId="2FD85FF7" w:rsidR="000B2B26" w:rsidRPr="00FA0B82" w:rsidRDefault="00077AF2" w:rsidP="005D3611">
      <w:pPr>
        <w:numPr>
          <w:ilvl w:val="0"/>
          <w:numId w:val="29"/>
        </w:numPr>
        <w:ind w:left="142" w:right="176" w:hanging="142"/>
        <w:rPr>
          <w:rFonts w:eastAsia="Calibri" w:cstheme="minorHAnsi"/>
          <w:bCs/>
          <w:sz w:val="20"/>
          <w:szCs w:val="20"/>
        </w:rPr>
      </w:pPr>
      <w:r w:rsidRPr="00FA0B82">
        <w:rPr>
          <w:rFonts w:eastAsia="Calibri" w:cstheme="minorHAnsi"/>
          <w:bCs/>
          <w:sz w:val="20"/>
          <w:szCs w:val="20"/>
        </w:rPr>
        <w:t>Créer</w:t>
      </w:r>
      <w:r w:rsidR="00CA6E6B" w:rsidRPr="00FA0B82">
        <w:rPr>
          <w:rFonts w:eastAsia="Calibri" w:cstheme="minorHAnsi"/>
          <w:bCs/>
          <w:sz w:val="20"/>
          <w:szCs w:val="20"/>
        </w:rPr>
        <w:t xml:space="preserve"> de nouvelles fonctionnalités aux applications et </w:t>
      </w:r>
      <w:r w:rsidR="004F51F8" w:rsidRPr="00FA0B82">
        <w:rPr>
          <w:rFonts w:eastAsia="Calibri" w:cstheme="minorHAnsi"/>
          <w:bCs/>
          <w:sz w:val="20"/>
          <w:szCs w:val="20"/>
        </w:rPr>
        <w:t>rédiger la documentation technique.</w:t>
      </w:r>
    </w:p>
    <w:p w14:paraId="7C68F052" w14:textId="34288518" w:rsidR="000B2B26" w:rsidRPr="00FA0B82" w:rsidRDefault="000B2B26" w:rsidP="008705B3">
      <w:pPr>
        <w:spacing w:before="60"/>
        <w:ind w:right="176"/>
        <w:rPr>
          <w:rFonts w:eastAsia="Calibri" w:cstheme="minorHAnsi"/>
          <w:b/>
          <w:sz w:val="20"/>
          <w:szCs w:val="20"/>
        </w:rPr>
      </w:pPr>
      <w:r w:rsidRPr="00FA0B82">
        <w:rPr>
          <w:rFonts w:eastAsia="Calibri" w:cstheme="minorHAnsi"/>
          <w:b/>
          <w:color w:val="140C13"/>
          <w:sz w:val="20"/>
          <w:szCs w:val="20"/>
        </w:rPr>
        <w:t>Base de données :</w:t>
      </w:r>
      <w:r w:rsidRPr="00FA0B82">
        <w:rPr>
          <w:rFonts w:eastAsia="Calibri" w:cstheme="minorHAnsi"/>
          <w:b/>
          <w:sz w:val="20"/>
          <w:szCs w:val="20"/>
        </w:rPr>
        <w:t xml:space="preserve"> </w:t>
      </w:r>
      <w:r w:rsidRPr="00FA0B82">
        <w:rPr>
          <w:rFonts w:eastAsia="Calibri" w:cstheme="minorHAnsi"/>
          <w:bCs/>
          <w:sz w:val="20"/>
          <w:szCs w:val="20"/>
        </w:rPr>
        <w:t>Microsoft SQL Server</w:t>
      </w:r>
      <w:r w:rsidR="00ED47CE" w:rsidRPr="00FA0B82">
        <w:rPr>
          <w:rFonts w:eastAsia="Calibri" w:cstheme="minorHAnsi"/>
          <w:bCs/>
          <w:sz w:val="20"/>
          <w:szCs w:val="20"/>
        </w:rPr>
        <w:t>, Oracle</w:t>
      </w:r>
    </w:p>
    <w:p w14:paraId="60D8787E" w14:textId="56667637" w:rsidR="000B2B26" w:rsidRPr="00FA0B82" w:rsidRDefault="000B2B26" w:rsidP="000B2B26">
      <w:pPr>
        <w:ind w:right="176"/>
        <w:rPr>
          <w:rFonts w:eastAsia="Calibri" w:cstheme="minorHAnsi"/>
          <w:bCs/>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Pr="00FA0B82">
        <w:rPr>
          <w:rFonts w:eastAsia="Calibri" w:cstheme="minorHAnsi"/>
          <w:bCs/>
          <w:sz w:val="20"/>
          <w:szCs w:val="20"/>
        </w:rPr>
        <w:t>C++</w:t>
      </w:r>
    </w:p>
    <w:p w14:paraId="6B93599B" w14:textId="50FA7D6A" w:rsidR="000B2B26" w:rsidRPr="00FA0B82" w:rsidRDefault="000B2B26" w:rsidP="000B2B26">
      <w:pPr>
        <w:ind w:right="176"/>
        <w:rPr>
          <w:rFonts w:eastAsia="Calibri" w:cstheme="minorHAnsi"/>
          <w:b/>
          <w:sz w:val="20"/>
          <w:szCs w:val="20"/>
        </w:rPr>
      </w:pPr>
      <w:r w:rsidRPr="00FA0B82">
        <w:rPr>
          <w:rFonts w:eastAsia="Calibri" w:cstheme="minorHAnsi"/>
          <w:b/>
          <w:color w:val="140C13"/>
          <w:sz w:val="20"/>
          <w:szCs w:val="20"/>
        </w:rPr>
        <w:t>Logiciels et outils :</w:t>
      </w:r>
      <w:r w:rsidRPr="00FA0B82">
        <w:rPr>
          <w:rFonts w:eastAsia="Calibri" w:cstheme="minorHAnsi"/>
          <w:b/>
          <w:sz w:val="20"/>
          <w:szCs w:val="20"/>
        </w:rPr>
        <w:t xml:space="preserve"> </w:t>
      </w:r>
      <w:r w:rsidRPr="00FA0B82">
        <w:rPr>
          <w:rFonts w:eastAsia="Calibri" w:cstheme="minorHAnsi"/>
          <w:bCs/>
          <w:sz w:val="20"/>
          <w:szCs w:val="20"/>
        </w:rPr>
        <w:t>Visual Studio 201</w:t>
      </w:r>
      <w:r w:rsidR="00ED47CE" w:rsidRPr="00FA0B82">
        <w:rPr>
          <w:rFonts w:eastAsia="Calibri" w:cstheme="minorHAnsi"/>
          <w:bCs/>
          <w:sz w:val="20"/>
          <w:szCs w:val="20"/>
        </w:rPr>
        <w:t>7</w:t>
      </w:r>
      <w:r w:rsidRPr="00FA0B82">
        <w:rPr>
          <w:rFonts w:eastAsia="Calibri" w:cstheme="minorHAnsi"/>
          <w:bCs/>
          <w:sz w:val="20"/>
          <w:szCs w:val="20"/>
        </w:rPr>
        <w:t>, Microsoft Teams</w:t>
      </w:r>
    </w:p>
    <w:p w14:paraId="5A9FB444" w14:textId="34AA2247" w:rsidR="00AA0079" w:rsidRPr="00FA0B82" w:rsidRDefault="000B2B26" w:rsidP="004F51F8">
      <w:pPr>
        <w:spacing w:after="160"/>
        <w:ind w:right="176"/>
        <w:rPr>
          <w:rFonts w:eastAsia="Calibri" w:cstheme="minorHAnsi"/>
          <w:b/>
          <w:color w:val="140C13"/>
          <w:sz w:val="20"/>
          <w:szCs w:val="20"/>
        </w:rPr>
      </w:pPr>
      <w:r w:rsidRPr="00FA0B82">
        <w:rPr>
          <w:rFonts w:eastAsia="Calibri" w:cstheme="minorHAnsi"/>
          <w:b/>
          <w:color w:val="140C13"/>
          <w:sz w:val="20"/>
          <w:szCs w:val="20"/>
        </w:rPr>
        <w:t>Méthodologies :</w:t>
      </w:r>
      <w:r w:rsidRPr="00FA0B82">
        <w:rPr>
          <w:rFonts w:eastAsia="Calibri" w:cstheme="minorHAnsi"/>
          <w:b/>
          <w:sz w:val="20"/>
          <w:szCs w:val="20"/>
        </w:rPr>
        <w:t xml:space="preserve"> </w:t>
      </w:r>
      <w:r w:rsidRPr="00FA0B82">
        <w:rPr>
          <w:rFonts w:eastAsia="Calibri" w:cstheme="minorHAnsi"/>
          <w:bCs/>
          <w:sz w:val="20"/>
          <w:szCs w:val="20"/>
        </w:rPr>
        <w:t>Agile/SCRUM</w:t>
      </w:r>
    </w:p>
    <w:p w14:paraId="05C89A74" w14:textId="2CFD1EAE" w:rsidR="009E3A7B" w:rsidRPr="00FA0B82" w:rsidRDefault="002A388D" w:rsidP="009A208F">
      <w:pPr>
        <w:tabs>
          <w:tab w:val="right" w:pos="10773"/>
        </w:tabs>
        <w:spacing w:before="120" w:after="120"/>
        <w:rPr>
          <w:rFonts w:eastAsia="Calibri" w:cstheme="minorHAnsi"/>
          <w:b/>
          <w:color w:val="140C13"/>
          <w:sz w:val="20"/>
          <w:szCs w:val="20"/>
          <w:u w:val="single" w:color="6B5976"/>
        </w:rPr>
      </w:pPr>
      <w:proofErr w:type="spellStart"/>
      <w:r w:rsidRPr="00FA0B82">
        <w:rPr>
          <w:rFonts w:eastAsia="Calibri" w:cstheme="minorHAnsi"/>
          <w:b/>
          <w:color w:val="140C13"/>
          <w:sz w:val="20"/>
          <w:szCs w:val="20"/>
          <w:u w:val="single" w:color="6B5976"/>
        </w:rPr>
        <w:t>Cofomo</w:t>
      </w:r>
      <w:proofErr w:type="spellEnd"/>
      <w:r w:rsidR="009E3A7B" w:rsidRPr="00FA0B82">
        <w:rPr>
          <w:rFonts w:eastAsia="Calibri" w:cstheme="minorHAnsi"/>
          <w:b/>
          <w:color w:val="140C13"/>
          <w:sz w:val="20"/>
          <w:szCs w:val="20"/>
          <w:u w:val="single" w:color="6B5976"/>
        </w:rPr>
        <w:t>, Montréal, QC</w:t>
      </w:r>
      <w:r w:rsidR="009E3A7B" w:rsidRPr="00FA0B82">
        <w:rPr>
          <w:rFonts w:eastAsia="Calibri" w:cstheme="minorHAnsi"/>
          <w:b/>
          <w:color w:val="140C13"/>
          <w:sz w:val="20"/>
          <w:szCs w:val="20"/>
          <w:u w:val="single" w:color="6B5976"/>
        </w:rPr>
        <w:tab/>
      </w:r>
      <w:r w:rsidRPr="00FA0B82">
        <w:rPr>
          <w:rFonts w:eastAsia="Calibri" w:cstheme="minorHAnsi"/>
          <w:b/>
          <w:color w:val="140C13"/>
          <w:sz w:val="20"/>
          <w:szCs w:val="20"/>
          <w:u w:val="single" w:color="6B5976"/>
        </w:rPr>
        <w:t>nov</w:t>
      </w:r>
      <w:r w:rsidR="009E3A7B" w:rsidRPr="00FA0B82">
        <w:rPr>
          <w:rFonts w:eastAsia="Calibri" w:cstheme="minorHAnsi"/>
          <w:b/>
          <w:color w:val="140C13"/>
          <w:sz w:val="20"/>
          <w:szCs w:val="20"/>
          <w:u w:val="single" w:color="6B5976"/>
        </w:rPr>
        <w:t>. 20</w:t>
      </w:r>
      <w:r w:rsidRPr="00FA0B82">
        <w:rPr>
          <w:rFonts w:eastAsia="Calibri" w:cstheme="minorHAnsi"/>
          <w:b/>
          <w:color w:val="140C13"/>
          <w:sz w:val="20"/>
          <w:szCs w:val="20"/>
          <w:u w:val="single" w:color="6B5976"/>
        </w:rPr>
        <w:t>17</w:t>
      </w:r>
      <w:r w:rsidR="009E3A7B" w:rsidRPr="00FA0B82">
        <w:rPr>
          <w:rFonts w:eastAsia="Calibri" w:cstheme="minorHAnsi"/>
          <w:b/>
          <w:color w:val="140C13"/>
          <w:sz w:val="20"/>
          <w:szCs w:val="20"/>
          <w:u w:val="single" w:color="6B5976"/>
        </w:rPr>
        <w:t xml:space="preserve"> – </w:t>
      </w:r>
      <w:r w:rsidRPr="00FA0B82">
        <w:rPr>
          <w:rFonts w:eastAsia="Calibri" w:cstheme="minorHAnsi"/>
          <w:b/>
          <w:color w:val="140C13"/>
          <w:sz w:val="20"/>
          <w:szCs w:val="20"/>
          <w:u w:val="single" w:color="6B5976"/>
        </w:rPr>
        <w:t>déc.</w:t>
      </w:r>
      <w:r w:rsidR="009E3A7B" w:rsidRPr="00FA0B82">
        <w:rPr>
          <w:rFonts w:eastAsia="Calibri" w:cstheme="minorHAnsi"/>
          <w:b/>
          <w:color w:val="140C13"/>
          <w:sz w:val="20"/>
          <w:szCs w:val="20"/>
          <w:u w:val="single" w:color="6B5976"/>
        </w:rPr>
        <w:t xml:space="preserve"> 20</w:t>
      </w:r>
      <w:r w:rsidRPr="00FA0B82">
        <w:rPr>
          <w:rFonts w:eastAsia="Calibri" w:cstheme="minorHAnsi"/>
          <w:b/>
          <w:color w:val="140C13"/>
          <w:sz w:val="20"/>
          <w:szCs w:val="20"/>
          <w:u w:val="single" w:color="6B5976"/>
        </w:rPr>
        <w:t>18</w:t>
      </w:r>
    </w:p>
    <w:p w14:paraId="7BDA13E7" w14:textId="22A37931" w:rsidR="009E3A7B" w:rsidRPr="00FA0B82" w:rsidRDefault="000B2A45" w:rsidP="002D5F38">
      <w:pPr>
        <w:shd w:val="clear" w:color="auto" w:fill="E3E2E6"/>
        <w:tabs>
          <w:tab w:val="right" w:pos="10773"/>
        </w:tabs>
        <w:ind w:right="27"/>
        <w:rPr>
          <w:rFonts w:eastAsia="Calibri" w:cstheme="minorHAnsi"/>
          <w:b/>
          <w:color w:val="140C13"/>
          <w:sz w:val="20"/>
          <w:szCs w:val="20"/>
        </w:rPr>
      </w:pPr>
      <w:r w:rsidRPr="00FA0B82">
        <w:rPr>
          <w:rFonts w:eastAsia="Calibri" w:cstheme="minorHAnsi"/>
          <w:b/>
          <w:color w:val="140C13"/>
          <w:sz w:val="20"/>
          <w:szCs w:val="20"/>
          <w:shd w:val="clear" w:color="auto" w:fill="E3E2E6"/>
        </w:rPr>
        <w:t xml:space="preserve">CONSULTANT HP </w:t>
      </w:r>
      <w:r w:rsidR="00787E8F" w:rsidRPr="00FA0B82">
        <w:rPr>
          <w:rFonts w:eastAsia="Calibri" w:cstheme="minorHAnsi"/>
          <w:b/>
          <w:color w:val="140C13"/>
          <w:sz w:val="20"/>
          <w:szCs w:val="20"/>
          <w:u w:color="6B5976"/>
          <w:shd w:val="clear" w:color="auto" w:fill="E3E2E6"/>
        </w:rPr>
        <w:t>– GESTIONNAIRE DE PARC INFORMATIQUE (</w:t>
      </w:r>
      <w:r w:rsidRPr="00FA0B82">
        <w:rPr>
          <w:rFonts w:eastAsia="Calibri" w:cstheme="minorHAnsi"/>
          <w:b/>
          <w:color w:val="140C13"/>
          <w:sz w:val="20"/>
          <w:szCs w:val="20"/>
          <w:shd w:val="clear" w:color="auto" w:fill="E3E2E6"/>
        </w:rPr>
        <w:t>ASSET MANAGER</w:t>
      </w:r>
      <w:r w:rsidR="00787E8F" w:rsidRPr="00FA0B82">
        <w:rPr>
          <w:rFonts w:eastAsia="Calibri" w:cstheme="minorHAnsi"/>
          <w:b/>
          <w:color w:val="140C13"/>
          <w:sz w:val="20"/>
          <w:szCs w:val="20"/>
          <w:shd w:val="clear" w:color="auto" w:fill="E3E2E6"/>
        </w:rPr>
        <w:t>)</w:t>
      </w:r>
    </w:p>
    <w:p w14:paraId="783A74DC" w14:textId="7797926F" w:rsidR="009E3A7B" w:rsidRPr="00FA0B82" w:rsidRDefault="00F60C2F" w:rsidP="009E3A7B">
      <w:pPr>
        <w:ind w:right="176"/>
        <w:rPr>
          <w:rFonts w:eastAsia="Calibri" w:cstheme="minorHAnsi"/>
          <w:bCs/>
          <w:sz w:val="20"/>
          <w:szCs w:val="20"/>
        </w:rPr>
      </w:pPr>
      <w:r w:rsidRPr="00FA0B82">
        <w:rPr>
          <w:rFonts w:eastAsia="Calibri" w:cstheme="minorHAnsi"/>
          <w:b/>
          <w:color w:val="140C13"/>
          <w:sz w:val="20"/>
          <w:szCs w:val="20"/>
        </w:rPr>
        <w:t>Mission</w:t>
      </w:r>
      <w:r w:rsidR="009E3A7B" w:rsidRPr="00FA0B82">
        <w:rPr>
          <w:rFonts w:eastAsia="Calibri" w:cstheme="minorHAnsi"/>
          <w:b/>
          <w:color w:val="140C13"/>
          <w:sz w:val="20"/>
          <w:szCs w:val="20"/>
        </w:rPr>
        <w:t xml:space="preserve"> :</w:t>
      </w:r>
      <w:r w:rsidR="009E3A7B" w:rsidRPr="00FA0B82">
        <w:rPr>
          <w:rFonts w:eastAsia="Calibri" w:cstheme="minorHAnsi"/>
          <w:b/>
          <w:sz w:val="20"/>
          <w:szCs w:val="20"/>
        </w:rPr>
        <w:t xml:space="preserve"> </w:t>
      </w:r>
      <w:r w:rsidR="00FA2125" w:rsidRPr="00FA0B82">
        <w:rPr>
          <w:rFonts w:eastAsia="Calibri" w:cstheme="minorHAnsi"/>
          <w:bCs/>
          <w:sz w:val="20"/>
          <w:szCs w:val="20"/>
        </w:rPr>
        <w:t>Gestion intégrée des Services TI (GISTI) pour Desjardins</w:t>
      </w:r>
      <w:r w:rsidR="00567942" w:rsidRPr="00FA0B82">
        <w:rPr>
          <w:rFonts w:eastAsia="Calibri" w:cstheme="minorHAnsi"/>
          <w:bCs/>
          <w:sz w:val="20"/>
          <w:szCs w:val="20"/>
        </w:rPr>
        <w:t xml:space="preserve"> (équipe de 10 personnes)</w:t>
      </w:r>
    </w:p>
    <w:p w14:paraId="7C592606" w14:textId="46E1A54A" w:rsidR="0063763A" w:rsidRPr="00FA0B82" w:rsidRDefault="00567942" w:rsidP="002F4266">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Développe</w:t>
      </w:r>
      <w:r w:rsidR="00F17A36" w:rsidRPr="00FA0B82">
        <w:rPr>
          <w:rFonts w:eastAsia="Calibri" w:cstheme="minorHAnsi"/>
          <w:bCs/>
          <w:sz w:val="20"/>
          <w:szCs w:val="20"/>
        </w:rPr>
        <w:t>r</w:t>
      </w:r>
      <w:r w:rsidRPr="00FA0B82">
        <w:rPr>
          <w:rFonts w:eastAsia="Calibri" w:cstheme="minorHAnsi"/>
          <w:bCs/>
          <w:sz w:val="20"/>
          <w:szCs w:val="20"/>
        </w:rPr>
        <w:t xml:space="preserve"> de</w:t>
      </w:r>
      <w:r w:rsidR="00F17A36" w:rsidRPr="00FA0B82">
        <w:rPr>
          <w:rFonts w:eastAsia="Calibri" w:cstheme="minorHAnsi"/>
          <w:bCs/>
          <w:sz w:val="20"/>
          <w:szCs w:val="20"/>
        </w:rPr>
        <w:t>s</w:t>
      </w:r>
      <w:r w:rsidRPr="00FA0B82">
        <w:rPr>
          <w:rFonts w:eastAsia="Calibri" w:cstheme="minorHAnsi"/>
          <w:bCs/>
          <w:sz w:val="20"/>
          <w:szCs w:val="20"/>
        </w:rPr>
        <w:t xml:space="preserve"> logiciel</w:t>
      </w:r>
      <w:r w:rsidR="00F17A36" w:rsidRPr="00FA0B82">
        <w:rPr>
          <w:rFonts w:eastAsia="Calibri" w:cstheme="minorHAnsi"/>
          <w:bCs/>
          <w:sz w:val="20"/>
          <w:szCs w:val="20"/>
        </w:rPr>
        <w:t>s</w:t>
      </w:r>
      <w:r w:rsidR="002F4266" w:rsidRPr="00FA0B82">
        <w:rPr>
          <w:rFonts w:eastAsia="Calibri" w:cstheme="minorHAnsi"/>
          <w:bCs/>
          <w:sz w:val="20"/>
          <w:szCs w:val="20"/>
        </w:rPr>
        <w:t>, a</w:t>
      </w:r>
      <w:r w:rsidR="0063763A" w:rsidRPr="00FA0B82">
        <w:rPr>
          <w:rFonts w:eastAsia="Calibri" w:cstheme="minorHAnsi"/>
          <w:bCs/>
          <w:sz w:val="20"/>
          <w:szCs w:val="20"/>
        </w:rPr>
        <w:t>nalyser les besoins</w:t>
      </w:r>
      <w:r w:rsidR="002F4266" w:rsidRPr="00FA0B82">
        <w:rPr>
          <w:rFonts w:eastAsia="Calibri" w:cstheme="minorHAnsi"/>
          <w:bCs/>
          <w:sz w:val="20"/>
          <w:szCs w:val="20"/>
        </w:rPr>
        <w:t>,</w:t>
      </w:r>
      <w:r w:rsidR="0063763A" w:rsidRPr="00FA0B82">
        <w:rPr>
          <w:rFonts w:eastAsia="Calibri" w:cstheme="minorHAnsi"/>
          <w:bCs/>
          <w:sz w:val="20"/>
          <w:szCs w:val="20"/>
        </w:rPr>
        <w:t xml:space="preserve"> écrire les programmes et </w:t>
      </w:r>
      <w:r w:rsidR="002F4266" w:rsidRPr="00FA0B82">
        <w:rPr>
          <w:rFonts w:eastAsia="Calibri" w:cstheme="minorHAnsi"/>
          <w:bCs/>
          <w:sz w:val="20"/>
          <w:szCs w:val="20"/>
        </w:rPr>
        <w:t>aider</w:t>
      </w:r>
      <w:r w:rsidR="0063763A" w:rsidRPr="00FA0B82">
        <w:rPr>
          <w:rFonts w:eastAsia="Calibri" w:cstheme="minorHAnsi"/>
          <w:bCs/>
          <w:sz w:val="20"/>
          <w:szCs w:val="20"/>
        </w:rPr>
        <w:t xml:space="preserve"> à l'élaboration du design de l'application.</w:t>
      </w:r>
    </w:p>
    <w:p w14:paraId="44A212BB" w14:textId="05DC87AD" w:rsidR="00471C4B" w:rsidRPr="00FA0B82" w:rsidRDefault="008F5B4F" w:rsidP="005D3611">
      <w:pPr>
        <w:numPr>
          <w:ilvl w:val="0"/>
          <w:numId w:val="29"/>
        </w:numPr>
        <w:ind w:left="142" w:right="176" w:hanging="142"/>
        <w:rPr>
          <w:rFonts w:eastAsia="Calibri" w:cstheme="minorHAnsi"/>
          <w:bCs/>
          <w:sz w:val="20"/>
          <w:szCs w:val="20"/>
        </w:rPr>
      </w:pPr>
      <w:r w:rsidRPr="00FA0B82">
        <w:rPr>
          <w:rFonts w:eastAsia="Calibri" w:cstheme="minorHAnsi"/>
          <w:bCs/>
          <w:sz w:val="20"/>
          <w:szCs w:val="20"/>
        </w:rPr>
        <w:t>Recommander des solutions techniques</w:t>
      </w:r>
      <w:r w:rsidR="001F3856" w:rsidRPr="00FA0B82">
        <w:rPr>
          <w:rFonts w:eastAsia="Calibri" w:cstheme="minorHAnsi"/>
          <w:bCs/>
          <w:sz w:val="20"/>
          <w:szCs w:val="20"/>
        </w:rPr>
        <w:t xml:space="preserve"> et r</w:t>
      </w:r>
      <w:r w:rsidRPr="00FA0B82">
        <w:rPr>
          <w:rFonts w:eastAsia="Calibri" w:cstheme="minorHAnsi"/>
          <w:bCs/>
          <w:sz w:val="20"/>
          <w:szCs w:val="20"/>
        </w:rPr>
        <w:t>édiger la documentation technique</w:t>
      </w:r>
      <w:r w:rsidR="001F3856" w:rsidRPr="00FA0B82">
        <w:rPr>
          <w:rFonts w:eastAsia="Calibri" w:cstheme="minorHAnsi"/>
          <w:bCs/>
          <w:sz w:val="20"/>
          <w:szCs w:val="20"/>
        </w:rPr>
        <w:t>.</w:t>
      </w:r>
    </w:p>
    <w:p w14:paraId="6385F2C1" w14:textId="259ECA6A" w:rsidR="009E3A7B" w:rsidRPr="00FA0B82" w:rsidRDefault="009E3A7B" w:rsidP="008705B3">
      <w:pPr>
        <w:spacing w:before="60"/>
        <w:ind w:right="176"/>
        <w:rPr>
          <w:rFonts w:eastAsia="Calibri" w:cstheme="minorHAnsi"/>
          <w:b/>
          <w:sz w:val="20"/>
          <w:szCs w:val="20"/>
        </w:rPr>
      </w:pPr>
      <w:r w:rsidRPr="00FA0B82">
        <w:rPr>
          <w:rFonts w:eastAsia="Calibri" w:cstheme="minorHAnsi"/>
          <w:b/>
          <w:color w:val="140C13"/>
          <w:sz w:val="20"/>
          <w:szCs w:val="20"/>
        </w:rPr>
        <w:t>Base de données :</w:t>
      </w:r>
      <w:r w:rsidRPr="00FA0B82">
        <w:rPr>
          <w:rFonts w:eastAsia="Calibri" w:cstheme="minorHAnsi"/>
          <w:b/>
          <w:sz w:val="20"/>
          <w:szCs w:val="20"/>
        </w:rPr>
        <w:t xml:space="preserve"> </w:t>
      </w:r>
      <w:r w:rsidR="0085784C" w:rsidRPr="00FA0B82">
        <w:rPr>
          <w:rFonts w:eastAsia="Calibri" w:cstheme="minorHAnsi"/>
          <w:bCs/>
          <w:sz w:val="20"/>
          <w:szCs w:val="20"/>
        </w:rPr>
        <w:t>Microsoft SQL Server</w:t>
      </w:r>
    </w:p>
    <w:p w14:paraId="45D68C88" w14:textId="6BE2C0C1" w:rsidR="001F3856" w:rsidRPr="00FA0B82" w:rsidRDefault="001F3856" w:rsidP="008705B3">
      <w:pPr>
        <w:ind w:right="176"/>
        <w:rPr>
          <w:rFonts w:eastAsia="Calibri" w:cstheme="minorHAnsi"/>
          <w:b/>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001B77F4" w:rsidRPr="00FA0B82">
        <w:rPr>
          <w:rFonts w:eastAsia="Calibri" w:cstheme="minorHAnsi"/>
          <w:bCs/>
          <w:sz w:val="20"/>
          <w:szCs w:val="20"/>
        </w:rPr>
        <w:t>VB, T/SQL</w:t>
      </w:r>
    </w:p>
    <w:p w14:paraId="3E564A8B" w14:textId="12E2A5B8" w:rsidR="00AA0079" w:rsidRPr="00FA0B82" w:rsidRDefault="009E3A7B" w:rsidP="008705B3">
      <w:pPr>
        <w:ind w:right="176"/>
        <w:rPr>
          <w:rFonts w:eastAsia="Calibri" w:cstheme="minorHAnsi"/>
          <w:b/>
          <w:sz w:val="20"/>
          <w:szCs w:val="20"/>
        </w:rPr>
      </w:pPr>
      <w:r w:rsidRPr="00FA0B82">
        <w:rPr>
          <w:rFonts w:eastAsia="Calibri" w:cstheme="minorHAnsi"/>
          <w:b/>
          <w:color w:val="140C13"/>
          <w:sz w:val="20"/>
          <w:szCs w:val="20"/>
        </w:rPr>
        <w:t>Logiciels et outils :</w:t>
      </w:r>
      <w:r w:rsidRPr="00FA0B82">
        <w:rPr>
          <w:rFonts w:eastAsia="Calibri" w:cstheme="minorHAnsi"/>
          <w:b/>
          <w:sz w:val="20"/>
          <w:szCs w:val="20"/>
        </w:rPr>
        <w:t xml:space="preserve"> </w:t>
      </w:r>
      <w:r w:rsidR="00C91196" w:rsidRPr="00FA0B82">
        <w:rPr>
          <w:rFonts w:eastAsia="Calibri" w:cstheme="minorHAnsi"/>
          <w:bCs/>
          <w:sz w:val="20"/>
          <w:szCs w:val="20"/>
        </w:rPr>
        <w:t>HP Asset Manager, Microsoft Teams</w:t>
      </w:r>
    </w:p>
    <w:p w14:paraId="457C4162" w14:textId="088926C4" w:rsidR="00C91196" w:rsidRPr="00FA0B82" w:rsidRDefault="00A24DB4" w:rsidP="009A208F">
      <w:pPr>
        <w:tabs>
          <w:tab w:val="right" w:pos="10773"/>
        </w:tabs>
        <w:spacing w:before="120" w:after="120"/>
        <w:rPr>
          <w:rFonts w:eastAsia="Calibri" w:cstheme="minorHAnsi"/>
          <w:b/>
          <w:color w:val="140C13"/>
          <w:sz w:val="20"/>
          <w:szCs w:val="20"/>
          <w:u w:val="single" w:color="6B5976"/>
        </w:rPr>
      </w:pPr>
      <w:proofErr w:type="spellStart"/>
      <w:r w:rsidRPr="00FA0B82">
        <w:rPr>
          <w:rFonts w:eastAsia="Calibri" w:cstheme="minorHAnsi"/>
          <w:b/>
          <w:color w:val="140C13"/>
          <w:sz w:val="20"/>
          <w:szCs w:val="20"/>
          <w:u w:val="single" w:color="6B5976"/>
        </w:rPr>
        <w:t>Keal</w:t>
      </w:r>
      <w:proofErr w:type="spellEnd"/>
      <w:r w:rsidRPr="00FA0B82">
        <w:rPr>
          <w:rFonts w:eastAsia="Calibri" w:cstheme="minorHAnsi"/>
          <w:b/>
          <w:color w:val="140C13"/>
          <w:sz w:val="20"/>
          <w:szCs w:val="20"/>
          <w:u w:val="single" w:color="6B5976"/>
        </w:rPr>
        <w:t xml:space="preserve"> Technologies</w:t>
      </w:r>
      <w:r w:rsidR="00C91196" w:rsidRPr="00FA0B82">
        <w:rPr>
          <w:rFonts w:eastAsia="Calibri" w:cstheme="minorHAnsi"/>
          <w:b/>
          <w:color w:val="140C13"/>
          <w:sz w:val="20"/>
          <w:szCs w:val="20"/>
          <w:u w:val="single" w:color="6B5976"/>
        </w:rPr>
        <w:t>, Montréal, QC</w:t>
      </w:r>
      <w:r w:rsidR="00C91196" w:rsidRPr="00FA0B82">
        <w:rPr>
          <w:rFonts w:eastAsia="Calibri" w:cstheme="minorHAnsi"/>
          <w:b/>
          <w:color w:val="140C13"/>
          <w:sz w:val="20"/>
          <w:szCs w:val="20"/>
          <w:u w:val="single" w:color="6B5976"/>
        </w:rPr>
        <w:tab/>
      </w:r>
      <w:r w:rsidRPr="00FA0B82">
        <w:rPr>
          <w:rFonts w:eastAsia="Calibri" w:cstheme="minorHAnsi"/>
          <w:b/>
          <w:color w:val="140C13"/>
          <w:sz w:val="20"/>
          <w:szCs w:val="20"/>
          <w:u w:val="single" w:color="6B5976"/>
        </w:rPr>
        <w:t>oct</w:t>
      </w:r>
      <w:r w:rsidR="00C91196" w:rsidRPr="00FA0B82">
        <w:rPr>
          <w:rFonts w:eastAsia="Calibri" w:cstheme="minorHAnsi"/>
          <w:b/>
          <w:color w:val="140C13"/>
          <w:sz w:val="20"/>
          <w:szCs w:val="20"/>
          <w:u w:val="single" w:color="6B5976"/>
        </w:rPr>
        <w:t>. 201</w:t>
      </w:r>
      <w:r w:rsidRPr="00FA0B82">
        <w:rPr>
          <w:rFonts w:eastAsia="Calibri" w:cstheme="minorHAnsi"/>
          <w:b/>
          <w:color w:val="140C13"/>
          <w:sz w:val="20"/>
          <w:szCs w:val="20"/>
          <w:u w:val="single" w:color="6B5976"/>
        </w:rPr>
        <w:t>6</w:t>
      </w:r>
      <w:r w:rsidR="00C91196" w:rsidRPr="00FA0B82">
        <w:rPr>
          <w:rFonts w:eastAsia="Calibri" w:cstheme="minorHAnsi"/>
          <w:b/>
          <w:color w:val="140C13"/>
          <w:sz w:val="20"/>
          <w:szCs w:val="20"/>
          <w:u w:val="single" w:color="6B5976"/>
        </w:rPr>
        <w:t xml:space="preserve"> – </w:t>
      </w:r>
      <w:r w:rsidRPr="00FA0B82">
        <w:rPr>
          <w:rFonts w:eastAsia="Calibri" w:cstheme="minorHAnsi"/>
          <w:b/>
          <w:color w:val="140C13"/>
          <w:sz w:val="20"/>
          <w:szCs w:val="20"/>
          <w:u w:val="single" w:color="6B5976"/>
        </w:rPr>
        <w:t>août</w:t>
      </w:r>
      <w:r w:rsidR="00C91196" w:rsidRPr="00FA0B82">
        <w:rPr>
          <w:rFonts w:eastAsia="Calibri" w:cstheme="minorHAnsi"/>
          <w:b/>
          <w:color w:val="140C13"/>
          <w:sz w:val="20"/>
          <w:szCs w:val="20"/>
          <w:u w:val="single" w:color="6B5976"/>
        </w:rPr>
        <w:t xml:space="preserve"> 201</w:t>
      </w:r>
      <w:r w:rsidRPr="00FA0B82">
        <w:rPr>
          <w:rFonts w:eastAsia="Calibri" w:cstheme="minorHAnsi"/>
          <w:b/>
          <w:color w:val="140C13"/>
          <w:sz w:val="20"/>
          <w:szCs w:val="20"/>
          <w:u w:val="single" w:color="6B5976"/>
        </w:rPr>
        <w:t>7</w:t>
      </w:r>
    </w:p>
    <w:p w14:paraId="4AE51F2C" w14:textId="746D0B10" w:rsidR="00C91196" w:rsidRPr="00FA0B82" w:rsidRDefault="000B2A45" w:rsidP="002D5F38">
      <w:pPr>
        <w:shd w:val="clear" w:color="auto" w:fill="E3E2E6"/>
        <w:tabs>
          <w:tab w:val="right" w:pos="10773"/>
        </w:tabs>
        <w:ind w:right="27"/>
        <w:rPr>
          <w:rFonts w:eastAsia="Calibri" w:cstheme="minorHAnsi"/>
          <w:b/>
          <w:color w:val="140C13"/>
          <w:sz w:val="20"/>
          <w:szCs w:val="20"/>
        </w:rPr>
      </w:pPr>
      <w:r w:rsidRPr="00FA0B82">
        <w:rPr>
          <w:rFonts w:eastAsia="Calibri" w:cstheme="minorHAnsi"/>
          <w:b/>
          <w:color w:val="140C13"/>
          <w:sz w:val="20"/>
          <w:szCs w:val="20"/>
        </w:rPr>
        <w:t>PROGRAMMEUR VB6</w:t>
      </w:r>
    </w:p>
    <w:p w14:paraId="75FD2968" w14:textId="292035AE" w:rsidR="00C91196" w:rsidRPr="00FA0B82" w:rsidRDefault="004233CD" w:rsidP="00CC6619">
      <w:pPr>
        <w:numPr>
          <w:ilvl w:val="0"/>
          <w:numId w:val="29"/>
        </w:numPr>
        <w:spacing w:after="60"/>
        <w:ind w:left="142" w:right="176" w:hanging="142"/>
        <w:rPr>
          <w:rFonts w:eastAsia="Calibri" w:cstheme="minorHAnsi"/>
          <w:b/>
          <w:sz w:val="20"/>
          <w:szCs w:val="20"/>
        </w:rPr>
      </w:pPr>
      <w:r w:rsidRPr="00FA0B82">
        <w:rPr>
          <w:rFonts w:eastAsia="Calibri" w:cstheme="minorHAnsi"/>
          <w:bCs/>
          <w:sz w:val="20"/>
          <w:szCs w:val="20"/>
        </w:rPr>
        <w:t>Développe</w:t>
      </w:r>
      <w:r w:rsidR="002F4266" w:rsidRPr="00FA0B82">
        <w:rPr>
          <w:rFonts w:eastAsia="Calibri" w:cstheme="minorHAnsi"/>
          <w:bCs/>
          <w:sz w:val="20"/>
          <w:szCs w:val="20"/>
        </w:rPr>
        <w:t>r</w:t>
      </w:r>
      <w:r w:rsidRPr="00FA0B82">
        <w:rPr>
          <w:rFonts w:eastAsia="Calibri" w:cstheme="minorHAnsi"/>
          <w:bCs/>
          <w:sz w:val="20"/>
          <w:szCs w:val="20"/>
        </w:rPr>
        <w:t xml:space="preserve"> </w:t>
      </w:r>
      <w:r w:rsidR="002F4266" w:rsidRPr="00FA0B82">
        <w:rPr>
          <w:rFonts w:eastAsia="Calibri" w:cstheme="minorHAnsi"/>
          <w:bCs/>
          <w:sz w:val="20"/>
          <w:szCs w:val="20"/>
        </w:rPr>
        <w:t xml:space="preserve">des </w:t>
      </w:r>
      <w:r w:rsidRPr="00FA0B82">
        <w:rPr>
          <w:rFonts w:eastAsia="Calibri" w:cstheme="minorHAnsi"/>
          <w:bCs/>
          <w:sz w:val="20"/>
          <w:szCs w:val="20"/>
        </w:rPr>
        <w:t>logiciel</w:t>
      </w:r>
      <w:r w:rsidR="002F4266" w:rsidRPr="00FA0B82">
        <w:rPr>
          <w:rFonts w:eastAsia="Calibri" w:cstheme="minorHAnsi"/>
          <w:bCs/>
          <w:sz w:val="20"/>
          <w:szCs w:val="20"/>
        </w:rPr>
        <w:t>s</w:t>
      </w:r>
      <w:r w:rsidRPr="00FA0B82">
        <w:rPr>
          <w:rFonts w:eastAsia="Calibri" w:cstheme="minorHAnsi"/>
          <w:bCs/>
          <w:sz w:val="20"/>
          <w:szCs w:val="20"/>
        </w:rPr>
        <w:t xml:space="preserve"> (équipe de six personnes)</w:t>
      </w:r>
      <w:r w:rsidR="002F4266" w:rsidRPr="00FA0B82">
        <w:rPr>
          <w:rFonts w:eastAsia="Calibri" w:cstheme="minorHAnsi"/>
          <w:b/>
          <w:sz w:val="20"/>
          <w:szCs w:val="20"/>
        </w:rPr>
        <w:t xml:space="preserve"> </w:t>
      </w:r>
      <w:r w:rsidR="002F4266" w:rsidRPr="00FA0B82">
        <w:rPr>
          <w:rFonts w:eastAsia="Calibri" w:cstheme="minorHAnsi"/>
          <w:bCs/>
          <w:sz w:val="20"/>
          <w:szCs w:val="20"/>
        </w:rPr>
        <w:t>et</w:t>
      </w:r>
      <w:r w:rsidR="002F4266" w:rsidRPr="00FA0B82">
        <w:rPr>
          <w:rFonts w:eastAsia="Calibri" w:cstheme="minorHAnsi"/>
          <w:b/>
          <w:sz w:val="20"/>
          <w:szCs w:val="20"/>
        </w:rPr>
        <w:t xml:space="preserve"> </w:t>
      </w:r>
      <w:r w:rsidR="002F4266" w:rsidRPr="00FA0B82">
        <w:rPr>
          <w:rFonts w:eastAsia="Calibri" w:cstheme="minorHAnsi"/>
          <w:bCs/>
          <w:sz w:val="20"/>
          <w:szCs w:val="20"/>
        </w:rPr>
        <w:t>p</w:t>
      </w:r>
      <w:r w:rsidR="00000E6F" w:rsidRPr="00FA0B82">
        <w:rPr>
          <w:rFonts w:eastAsia="Calibri" w:cstheme="minorHAnsi"/>
          <w:bCs/>
          <w:sz w:val="20"/>
          <w:szCs w:val="20"/>
        </w:rPr>
        <w:t>articiper à l'élaboration du design de l'application et répondre aux problèmes du client en proposant des solutions innovantes</w:t>
      </w:r>
      <w:r w:rsidR="00C91196" w:rsidRPr="00FA0B82">
        <w:rPr>
          <w:rFonts w:eastAsia="Calibri" w:cstheme="minorHAnsi"/>
          <w:bCs/>
          <w:sz w:val="20"/>
          <w:szCs w:val="20"/>
        </w:rPr>
        <w:t>.</w:t>
      </w:r>
    </w:p>
    <w:p w14:paraId="30C8715A" w14:textId="3637E2BC" w:rsidR="003A2E83" w:rsidRPr="00FA0B82" w:rsidRDefault="003A2E83" w:rsidP="008705B3">
      <w:pPr>
        <w:spacing w:before="60"/>
        <w:ind w:right="176"/>
        <w:rPr>
          <w:rFonts w:eastAsia="Calibri" w:cstheme="minorHAnsi"/>
          <w:bCs/>
          <w:sz w:val="20"/>
          <w:szCs w:val="20"/>
        </w:rPr>
      </w:pPr>
      <w:r w:rsidRPr="00FA0B82">
        <w:rPr>
          <w:rFonts w:eastAsia="Calibri" w:cstheme="minorHAnsi"/>
          <w:b/>
          <w:color w:val="140C13"/>
          <w:sz w:val="20"/>
          <w:szCs w:val="20"/>
        </w:rPr>
        <w:t>Projet</w:t>
      </w:r>
      <w:r w:rsidR="008960C3" w:rsidRPr="00FA0B82">
        <w:rPr>
          <w:rFonts w:eastAsia="Calibri" w:cstheme="minorHAnsi"/>
          <w:b/>
          <w:color w:val="140C13"/>
          <w:sz w:val="20"/>
          <w:szCs w:val="20"/>
        </w:rPr>
        <w:t> :</w:t>
      </w:r>
      <w:r w:rsidR="008960C3" w:rsidRPr="00FA0B82">
        <w:rPr>
          <w:rFonts w:eastAsia="Calibri" w:cstheme="minorHAnsi"/>
          <w:bCs/>
          <w:sz w:val="20"/>
          <w:szCs w:val="20"/>
        </w:rPr>
        <w:t xml:space="preserve"> Refonte du module Garage</w:t>
      </w:r>
    </w:p>
    <w:p w14:paraId="2BF6C5BF" w14:textId="02207C15" w:rsidR="00D665DB" w:rsidRPr="00FA0B82" w:rsidRDefault="00D665DB" w:rsidP="00E5594F">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Concevoir l'architecture de base de données en adéquation avec les normes en vigueur tout en s'intégrant au module existant.</w:t>
      </w:r>
    </w:p>
    <w:p w14:paraId="350CEF07" w14:textId="6C60E655" w:rsidR="00D665DB" w:rsidRPr="00FA0B82" w:rsidRDefault="00D665DB" w:rsidP="00E5594F">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Mettre en place des mécanismes de transfert des données de l'architecture existante vers la nouvelle architecture.</w:t>
      </w:r>
    </w:p>
    <w:p w14:paraId="7F29AF84" w14:textId="2899534D" w:rsidR="00D665DB" w:rsidRPr="00FA0B82" w:rsidRDefault="00D665DB" w:rsidP="00E5594F">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Développer et mettre en place le code modulaire.</w:t>
      </w:r>
    </w:p>
    <w:p w14:paraId="0C2A7C30" w14:textId="77777777" w:rsidR="00C91196" w:rsidRPr="00FA0B82" w:rsidRDefault="00C91196" w:rsidP="008705B3">
      <w:pPr>
        <w:spacing w:before="60"/>
        <w:ind w:right="176"/>
        <w:rPr>
          <w:rFonts w:eastAsia="Calibri" w:cstheme="minorHAnsi"/>
          <w:b/>
          <w:sz w:val="20"/>
          <w:szCs w:val="20"/>
        </w:rPr>
      </w:pPr>
      <w:r w:rsidRPr="00FA0B82">
        <w:rPr>
          <w:rFonts w:eastAsia="Calibri" w:cstheme="minorHAnsi"/>
          <w:b/>
          <w:color w:val="140C13"/>
          <w:sz w:val="20"/>
          <w:szCs w:val="20"/>
        </w:rPr>
        <w:t>Base de données :</w:t>
      </w:r>
      <w:r w:rsidRPr="00FA0B82">
        <w:rPr>
          <w:rFonts w:eastAsia="Calibri" w:cstheme="minorHAnsi"/>
          <w:b/>
          <w:sz w:val="20"/>
          <w:szCs w:val="20"/>
        </w:rPr>
        <w:t xml:space="preserve"> </w:t>
      </w:r>
      <w:r w:rsidRPr="00FA0B82">
        <w:rPr>
          <w:rFonts w:eastAsia="Calibri" w:cstheme="minorHAnsi"/>
          <w:bCs/>
          <w:sz w:val="20"/>
          <w:szCs w:val="20"/>
        </w:rPr>
        <w:t>Microsoft SQL Server</w:t>
      </w:r>
    </w:p>
    <w:p w14:paraId="4D720FC1" w14:textId="1CDB3642" w:rsidR="009540D8" w:rsidRPr="00FA0B82" w:rsidRDefault="009540D8" w:rsidP="009540D8">
      <w:pPr>
        <w:ind w:right="176"/>
        <w:rPr>
          <w:rFonts w:eastAsia="Calibri" w:cstheme="minorHAnsi"/>
          <w:bCs/>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008A3D7C" w:rsidRPr="00FA0B82">
        <w:rPr>
          <w:rFonts w:eastAsia="Calibri" w:cstheme="minorHAnsi"/>
          <w:bCs/>
          <w:sz w:val="20"/>
          <w:szCs w:val="20"/>
        </w:rPr>
        <w:t>VB6, T/SQL</w:t>
      </w:r>
    </w:p>
    <w:p w14:paraId="4C94BC5A" w14:textId="5DEE9FDA" w:rsidR="00D665DB" w:rsidRPr="00FA0B82" w:rsidRDefault="00C91196" w:rsidP="00D665DB">
      <w:pPr>
        <w:ind w:right="176"/>
        <w:rPr>
          <w:rFonts w:eastAsia="Calibri" w:cstheme="minorHAnsi"/>
          <w:b/>
          <w:sz w:val="20"/>
          <w:szCs w:val="20"/>
        </w:rPr>
      </w:pPr>
      <w:r w:rsidRPr="00FA0B82">
        <w:rPr>
          <w:rFonts w:eastAsia="Calibri" w:cstheme="minorHAnsi"/>
          <w:b/>
          <w:color w:val="140C13"/>
          <w:sz w:val="20"/>
          <w:szCs w:val="20"/>
        </w:rPr>
        <w:t>Logiciels et outils :</w:t>
      </w:r>
      <w:r w:rsidRPr="00FA0B82">
        <w:rPr>
          <w:rFonts w:eastAsia="Calibri" w:cstheme="minorHAnsi"/>
          <w:b/>
          <w:sz w:val="20"/>
          <w:szCs w:val="20"/>
        </w:rPr>
        <w:t xml:space="preserve"> </w:t>
      </w:r>
      <w:r w:rsidR="002B2A67" w:rsidRPr="00FA0B82">
        <w:rPr>
          <w:rFonts w:eastAsia="Calibri" w:cstheme="minorHAnsi"/>
          <w:bCs/>
          <w:sz w:val="20"/>
          <w:szCs w:val="20"/>
        </w:rPr>
        <w:t>Visual Studio, TFS</w:t>
      </w:r>
    </w:p>
    <w:p w14:paraId="649401DD" w14:textId="52BD64F3" w:rsidR="007F512D" w:rsidRPr="00FA0B82" w:rsidRDefault="007F512D" w:rsidP="007F512D">
      <w:pPr>
        <w:tabs>
          <w:tab w:val="right" w:pos="10773"/>
        </w:tabs>
        <w:spacing w:before="120" w:after="120"/>
        <w:rPr>
          <w:rFonts w:eastAsia="Calibri" w:cstheme="minorHAnsi"/>
          <w:b/>
          <w:color w:val="140C13"/>
          <w:sz w:val="20"/>
          <w:szCs w:val="20"/>
          <w:u w:val="single" w:color="6B5976"/>
        </w:rPr>
      </w:pPr>
      <w:proofErr w:type="spellStart"/>
      <w:r w:rsidRPr="00FA0B82">
        <w:rPr>
          <w:rFonts w:eastAsia="Calibri" w:cstheme="minorHAnsi"/>
          <w:b/>
          <w:color w:val="140C13"/>
          <w:sz w:val="20"/>
          <w:szCs w:val="20"/>
          <w:u w:val="single" w:color="6B5976"/>
        </w:rPr>
        <w:t>Devoteam</w:t>
      </w:r>
      <w:proofErr w:type="spellEnd"/>
      <w:r w:rsidRPr="00FA0B82">
        <w:rPr>
          <w:rFonts w:eastAsia="Calibri" w:cstheme="minorHAnsi"/>
          <w:b/>
          <w:color w:val="140C13"/>
          <w:sz w:val="20"/>
          <w:szCs w:val="20"/>
          <w:u w:val="single" w:color="6B5976"/>
        </w:rPr>
        <w:t>, Nantes</w:t>
      </w:r>
      <w:r w:rsidR="00C3722B" w:rsidRPr="00FA0B82">
        <w:rPr>
          <w:rFonts w:eastAsia="Calibri" w:cstheme="minorHAnsi"/>
          <w:b/>
          <w:color w:val="140C13"/>
          <w:sz w:val="20"/>
          <w:szCs w:val="20"/>
          <w:u w:val="single" w:color="6B5976"/>
        </w:rPr>
        <w:t>, France</w:t>
      </w:r>
      <w:r w:rsidRPr="00FA0B82">
        <w:rPr>
          <w:rFonts w:eastAsia="Calibri" w:cstheme="minorHAnsi"/>
          <w:b/>
          <w:color w:val="140C13"/>
          <w:sz w:val="20"/>
          <w:szCs w:val="20"/>
          <w:u w:val="single" w:color="6B5976"/>
        </w:rPr>
        <w:tab/>
        <w:t>janv. 2006 – août 2015</w:t>
      </w:r>
    </w:p>
    <w:p w14:paraId="1D187040" w14:textId="164E62D8" w:rsidR="007F512D" w:rsidRPr="00FA0B82" w:rsidRDefault="007F512D" w:rsidP="007F512D">
      <w:pPr>
        <w:shd w:val="clear" w:color="auto" w:fill="E3E2E6"/>
        <w:tabs>
          <w:tab w:val="right" w:pos="10773"/>
        </w:tabs>
        <w:ind w:right="27"/>
        <w:rPr>
          <w:rFonts w:eastAsia="Calibri" w:cstheme="minorHAnsi"/>
          <w:b/>
          <w:color w:val="140C13"/>
          <w:sz w:val="20"/>
          <w:szCs w:val="20"/>
        </w:rPr>
      </w:pPr>
      <w:r w:rsidRPr="00FA0B82">
        <w:rPr>
          <w:rFonts w:eastAsia="Calibri" w:cstheme="minorHAnsi"/>
          <w:b/>
          <w:color w:val="140C13"/>
          <w:sz w:val="20"/>
          <w:szCs w:val="20"/>
          <w:shd w:val="clear" w:color="auto" w:fill="E3E2E6"/>
        </w:rPr>
        <w:t xml:space="preserve">CONSULTANT HP </w:t>
      </w:r>
      <w:r w:rsidRPr="00FA0B82">
        <w:rPr>
          <w:rFonts w:eastAsia="Calibri" w:cstheme="minorHAnsi"/>
          <w:b/>
          <w:color w:val="140C13"/>
          <w:sz w:val="20"/>
          <w:szCs w:val="20"/>
          <w:u w:color="6B5976"/>
          <w:shd w:val="clear" w:color="auto" w:fill="E3E2E6"/>
        </w:rPr>
        <w:t>– GESTIONNAIRE DE PARC INFORMATIQUE (</w:t>
      </w:r>
      <w:r w:rsidRPr="00FA0B82">
        <w:rPr>
          <w:rFonts w:eastAsia="Calibri" w:cstheme="minorHAnsi"/>
          <w:b/>
          <w:color w:val="140C13"/>
          <w:sz w:val="20"/>
          <w:szCs w:val="20"/>
          <w:shd w:val="clear" w:color="auto" w:fill="E3E2E6"/>
        </w:rPr>
        <w:t>ASSET MANAGER)</w:t>
      </w:r>
    </w:p>
    <w:p w14:paraId="0C8ADF80" w14:textId="4142A631" w:rsidR="007F512D" w:rsidRPr="00FA0B82" w:rsidRDefault="007F512D" w:rsidP="007F512D">
      <w:pPr>
        <w:ind w:right="176"/>
        <w:rPr>
          <w:rFonts w:eastAsia="Calibri" w:cstheme="minorHAnsi"/>
          <w:bCs/>
          <w:sz w:val="20"/>
          <w:szCs w:val="20"/>
        </w:rPr>
      </w:pPr>
      <w:r w:rsidRPr="00FA0B82">
        <w:rPr>
          <w:rFonts w:eastAsia="Calibri" w:cstheme="minorHAnsi"/>
          <w:b/>
          <w:color w:val="140C13"/>
          <w:sz w:val="20"/>
          <w:szCs w:val="20"/>
        </w:rPr>
        <w:t>Missions :</w:t>
      </w:r>
      <w:r w:rsidRPr="00FA0B82">
        <w:rPr>
          <w:rFonts w:eastAsia="Calibri" w:cstheme="minorHAnsi"/>
          <w:b/>
          <w:sz w:val="20"/>
          <w:szCs w:val="20"/>
        </w:rPr>
        <w:t xml:space="preserve"> </w:t>
      </w:r>
      <w:r w:rsidRPr="00FA0B82">
        <w:rPr>
          <w:rFonts w:eastAsia="Calibri" w:cstheme="minorHAnsi"/>
          <w:bCs/>
          <w:sz w:val="20"/>
          <w:szCs w:val="20"/>
        </w:rPr>
        <w:t xml:space="preserve">« 26E » pour Orange (équipe de 10 personnes) </w:t>
      </w:r>
      <w:r w:rsidR="00105223" w:rsidRPr="00FA0B82">
        <w:rPr>
          <w:rFonts w:eastAsia="Calibri" w:cstheme="minorHAnsi"/>
          <w:bCs/>
          <w:sz w:val="20"/>
          <w:szCs w:val="20"/>
        </w:rPr>
        <w:t>ainsi que</w:t>
      </w:r>
      <w:r w:rsidRPr="00FA0B82">
        <w:rPr>
          <w:rFonts w:eastAsia="Calibri" w:cstheme="minorHAnsi"/>
          <w:bCs/>
          <w:sz w:val="20"/>
          <w:szCs w:val="20"/>
        </w:rPr>
        <w:t xml:space="preserve"> « Gestion des Licences Logicielles (GLL) » pour La Poste (équipe de </w:t>
      </w:r>
      <w:r w:rsidR="0076137A" w:rsidRPr="00FA0B82">
        <w:rPr>
          <w:rFonts w:eastAsia="Calibri" w:cstheme="minorHAnsi"/>
          <w:bCs/>
          <w:sz w:val="20"/>
          <w:szCs w:val="20"/>
        </w:rPr>
        <w:t>six</w:t>
      </w:r>
      <w:r w:rsidRPr="00FA0B82">
        <w:rPr>
          <w:rFonts w:eastAsia="Calibri" w:cstheme="minorHAnsi"/>
          <w:bCs/>
          <w:sz w:val="20"/>
          <w:szCs w:val="20"/>
        </w:rPr>
        <w:t xml:space="preserve"> personnes)</w:t>
      </w:r>
    </w:p>
    <w:p w14:paraId="46ACF0AA" w14:textId="77777777" w:rsidR="007F512D" w:rsidRPr="00FA0B82" w:rsidRDefault="007F512D" w:rsidP="007F512D">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Développer des logiciels, analyser les besoins, écrire les programmes et aider à l'élaboration du design de l'application.</w:t>
      </w:r>
    </w:p>
    <w:p w14:paraId="73998851" w14:textId="77777777" w:rsidR="007F512D" w:rsidRPr="00FA0B82" w:rsidRDefault="007F512D" w:rsidP="007F512D">
      <w:pPr>
        <w:numPr>
          <w:ilvl w:val="0"/>
          <w:numId w:val="29"/>
        </w:numPr>
        <w:ind w:left="142" w:right="176" w:hanging="142"/>
        <w:rPr>
          <w:rFonts w:eastAsia="Calibri" w:cstheme="minorHAnsi"/>
          <w:bCs/>
          <w:sz w:val="20"/>
          <w:szCs w:val="20"/>
        </w:rPr>
      </w:pPr>
      <w:r w:rsidRPr="00FA0B82">
        <w:rPr>
          <w:rFonts w:eastAsia="Calibri" w:cstheme="minorHAnsi"/>
          <w:bCs/>
          <w:sz w:val="20"/>
          <w:szCs w:val="20"/>
        </w:rPr>
        <w:t>Recommander des solutions techniques et rédiger la documentation technique.</w:t>
      </w:r>
    </w:p>
    <w:p w14:paraId="640F6E1B" w14:textId="4363F881" w:rsidR="007F512D" w:rsidRPr="00FA0B82" w:rsidRDefault="007F512D" w:rsidP="007F512D">
      <w:pPr>
        <w:spacing w:before="60"/>
        <w:ind w:right="176"/>
        <w:rPr>
          <w:rFonts w:eastAsia="Calibri" w:cstheme="minorHAnsi"/>
          <w:b/>
          <w:sz w:val="20"/>
          <w:szCs w:val="20"/>
        </w:rPr>
      </w:pPr>
      <w:r w:rsidRPr="00FA0B82">
        <w:rPr>
          <w:rFonts w:eastAsia="Calibri" w:cstheme="minorHAnsi"/>
          <w:b/>
          <w:color w:val="140C13"/>
          <w:sz w:val="20"/>
          <w:szCs w:val="20"/>
        </w:rPr>
        <w:t>Bases de données :</w:t>
      </w:r>
      <w:r w:rsidRPr="00FA0B82">
        <w:rPr>
          <w:rFonts w:eastAsia="Calibri" w:cstheme="minorHAnsi"/>
          <w:b/>
          <w:sz w:val="20"/>
          <w:szCs w:val="20"/>
        </w:rPr>
        <w:t xml:space="preserve"> </w:t>
      </w:r>
      <w:r w:rsidRPr="00FA0B82">
        <w:rPr>
          <w:rFonts w:eastAsia="Calibri" w:cstheme="minorHAnsi"/>
          <w:bCs/>
          <w:sz w:val="20"/>
          <w:szCs w:val="20"/>
        </w:rPr>
        <w:t>Microsoft SQL Server, Oracle</w:t>
      </w:r>
    </w:p>
    <w:p w14:paraId="3EFFE431" w14:textId="77777777" w:rsidR="007F512D" w:rsidRPr="00FA0B82" w:rsidRDefault="007F512D" w:rsidP="007F512D">
      <w:pPr>
        <w:ind w:right="176"/>
        <w:rPr>
          <w:rFonts w:eastAsia="Calibri" w:cstheme="minorHAnsi"/>
          <w:b/>
          <w:sz w:val="20"/>
          <w:szCs w:val="20"/>
        </w:rPr>
      </w:pPr>
      <w:r w:rsidRPr="00FA0B82">
        <w:rPr>
          <w:rFonts w:eastAsia="Calibri" w:cstheme="minorHAnsi"/>
          <w:b/>
          <w:color w:val="140C13"/>
          <w:sz w:val="20"/>
          <w:szCs w:val="20"/>
        </w:rPr>
        <w:t>Langages :</w:t>
      </w:r>
      <w:r w:rsidRPr="00FA0B82">
        <w:rPr>
          <w:rFonts w:eastAsia="Calibri" w:cstheme="minorHAnsi"/>
          <w:b/>
          <w:sz w:val="20"/>
          <w:szCs w:val="20"/>
        </w:rPr>
        <w:t xml:space="preserve"> </w:t>
      </w:r>
      <w:r w:rsidRPr="00FA0B82">
        <w:rPr>
          <w:rFonts w:eastAsia="Calibri" w:cstheme="minorHAnsi"/>
          <w:bCs/>
          <w:sz w:val="20"/>
          <w:szCs w:val="20"/>
        </w:rPr>
        <w:t>VB, T/SQL</w:t>
      </w:r>
    </w:p>
    <w:p w14:paraId="79E1F23B" w14:textId="77777777" w:rsidR="007F512D" w:rsidRPr="00FA0B82" w:rsidRDefault="007F512D" w:rsidP="007F512D">
      <w:pPr>
        <w:ind w:right="176"/>
        <w:rPr>
          <w:rFonts w:eastAsia="Calibri" w:cstheme="minorHAnsi"/>
          <w:bCs/>
          <w:sz w:val="20"/>
          <w:szCs w:val="20"/>
        </w:rPr>
      </w:pPr>
      <w:r w:rsidRPr="00FA0B82">
        <w:rPr>
          <w:rFonts w:eastAsia="Calibri" w:cstheme="minorHAnsi"/>
          <w:b/>
          <w:color w:val="140C13"/>
          <w:sz w:val="20"/>
          <w:szCs w:val="20"/>
        </w:rPr>
        <w:t>Logiciels et outils :</w:t>
      </w:r>
      <w:r w:rsidRPr="00FA0B82">
        <w:rPr>
          <w:rFonts w:eastAsia="Calibri" w:cstheme="minorHAnsi"/>
          <w:b/>
          <w:sz w:val="20"/>
          <w:szCs w:val="20"/>
        </w:rPr>
        <w:t xml:space="preserve"> </w:t>
      </w:r>
      <w:r w:rsidRPr="00FA0B82">
        <w:rPr>
          <w:rFonts w:eastAsia="Calibri" w:cstheme="minorHAnsi"/>
          <w:bCs/>
          <w:sz w:val="20"/>
          <w:szCs w:val="20"/>
        </w:rPr>
        <w:t>HP Asset Manager, Microsoft Teams</w:t>
      </w:r>
    </w:p>
    <w:p w14:paraId="7A1628E2" w14:textId="3DF505EF" w:rsidR="002C05FF" w:rsidRPr="00FA0B82" w:rsidRDefault="002C05FF" w:rsidP="008705B3">
      <w:pPr>
        <w:tabs>
          <w:tab w:val="right" w:pos="10773"/>
        </w:tabs>
        <w:spacing w:before="120" w:after="60"/>
        <w:rPr>
          <w:rFonts w:eastAsia="Calibri" w:cstheme="minorHAnsi"/>
          <w:b/>
          <w:bCs/>
          <w:color w:val="6B5976"/>
          <w:sz w:val="24"/>
          <w:szCs w:val="24"/>
        </w:rPr>
      </w:pPr>
      <w:r w:rsidRPr="00FA0B82">
        <w:rPr>
          <w:rFonts w:eastAsia="Calibri" w:cstheme="minorHAnsi"/>
          <w:b/>
          <w:bCs/>
          <w:color w:val="6B5976"/>
          <w:sz w:val="24"/>
          <w:szCs w:val="24"/>
        </w:rPr>
        <w:t xml:space="preserve">PROJETS  </w:t>
      </w:r>
      <w:r w:rsidR="009520AD" w:rsidRPr="00FA0B82">
        <w:rPr>
          <w:rFonts w:eastAsia="Calibri" w:cstheme="minorHAnsi"/>
          <w:b/>
          <w:bCs/>
          <w:color w:val="6B5976"/>
          <w:sz w:val="24"/>
          <w:szCs w:val="24"/>
        </w:rPr>
        <w:t xml:space="preserve">   </w:t>
      </w:r>
      <w:r w:rsidRPr="00FA0B82">
        <w:rPr>
          <w:rFonts w:eastAsia="Calibri" w:cstheme="minorHAnsi"/>
          <w:b/>
          <w:bCs/>
          <w:strike/>
          <w:color w:val="6B5976"/>
          <w:sz w:val="24"/>
          <w:szCs w:val="24"/>
        </w:rPr>
        <w:tab/>
      </w:r>
    </w:p>
    <w:p w14:paraId="03FC2DA5" w14:textId="5250F6A9" w:rsidR="002C05FF" w:rsidRPr="00FA0B82" w:rsidRDefault="003241FD" w:rsidP="00BC6AD4">
      <w:pPr>
        <w:spacing w:before="60" w:after="60"/>
        <w:ind w:right="176"/>
        <w:rPr>
          <w:rStyle w:val="Lienhypertexte"/>
          <w:rFonts w:eastAsiaTheme="minorHAnsi"/>
          <w:kern w:val="2"/>
          <w:sz w:val="20"/>
          <w:szCs w:val="20"/>
          <w14:ligatures w14:val="standardContextual"/>
        </w:rPr>
      </w:pPr>
      <w:hyperlink r:id="rId11" w:history="1">
        <w:r w:rsidRPr="00FA0B82">
          <w:rPr>
            <w:rStyle w:val="Lienhypertexte"/>
            <w:rFonts w:eastAsiaTheme="minorHAnsi"/>
            <w:kern w:val="2"/>
            <w:sz w:val="20"/>
            <w:szCs w:val="20"/>
            <w14:ligatures w14:val="standardContextual"/>
          </w:rPr>
          <w:t>Moteurs de jeu (</w:t>
        </w:r>
        <w:proofErr w:type="spellStart"/>
        <w:r w:rsidRPr="00FA0B82">
          <w:rPr>
            <w:rStyle w:val="Lienhypertexte"/>
            <w:rFonts w:eastAsiaTheme="minorHAnsi"/>
            <w:kern w:val="2"/>
            <w:sz w:val="20"/>
            <w:szCs w:val="20"/>
            <w14:ligatures w14:val="standardContextual"/>
          </w:rPr>
          <w:t>Lua</w:t>
        </w:r>
        <w:proofErr w:type="spellEnd"/>
        <w:r w:rsidR="00C3722B" w:rsidRPr="00FA0B82">
          <w:rPr>
            <w:rStyle w:val="Lienhypertexte"/>
            <w:rFonts w:eastAsiaTheme="minorHAnsi"/>
            <w:kern w:val="2"/>
            <w:sz w:val="20"/>
            <w:szCs w:val="20"/>
            <w14:ligatures w14:val="standardContextual"/>
          </w:rPr>
          <w:t xml:space="preserve"> et C#</w:t>
        </w:r>
        <w:r w:rsidRPr="00FA0B82">
          <w:rPr>
            <w:rStyle w:val="Lienhypertexte"/>
            <w:rFonts w:eastAsiaTheme="minorHAnsi"/>
            <w:kern w:val="2"/>
            <w:sz w:val="20"/>
            <w:szCs w:val="20"/>
            <w14:ligatures w14:val="standardContextual"/>
          </w:rPr>
          <w:t>)</w:t>
        </w:r>
      </w:hyperlink>
    </w:p>
    <w:p w14:paraId="226F06D6" w14:textId="2C9F45BD" w:rsidR="00A15B1B" w:rsidRPr="00FA0B82" w:rsidRDefault="00A15B1B" w:rsidP="00E5594F">
      <w:pPr>
        <w:numPr>
          <w:ilvl w:val="0"/>
          <w:numId w:val="29"/>
        </w:numPr>
        <w:ind w:left="142" w:right="176" w:hanging="142"/>
        <w:rPr>
          <w:rFonts w:eastAsia="Calibri" w:cstheme="minorHAnsi"/>
          <w:bCs/>
          <w:sz w:val="20"/>
          <w:szCs w:val="20"/>
        </w:rPr>
      </w:pPr>
      <w:r w:rsidRPr="00FA0B82">
        <w:rPr>
          <w:rFonts w:eastAsia="Calibri" w:cstheme="minorHAnsi"/>
          <w:bCs/>
          <w:sz w:val="20"/>
          <w:szCs w:val="20"/>
        </w:rPr>
        <w:t>Conce</w:t>
      </w:r>
      <w:r w:rsidR="00E840FD" w:rsidRPr="00FA0B82">
        <w:rPr>
          <w:rFonts w:eastAsia="Calibri" w:cstheme="minorHAnsi"/>
          <w:bCs/>
          <w:sz w:val="20"/>
          <w:szCs w:val="20"/>
        </w:rPr>
        <w:t>voir</w:t>
      </w:r>
      <w:r w:rsidRPr="00FA0B82">
        <w:rPr>
          <w:rFonts w:eastAsia="Calibri" w:cstheme="minorHAnsi"/>
          <w:bCs/>
          <w:sz w:val="20"/>
          <w:szCs w:val="20"/>
        </w:rPr>
        <w:t xml:space="preserve"> </w:t>
      </w:r>
      <w:r w:rsidR="00E840FD" w:rsidRPr="00FA0B82">
        <w:rPr>
          <w:rFonts w:eastAsia="Calibri" w:cstheme="minorHAnsi"/>
          <w:bCs/>
          <w:sz w:val="20"/>
          <w:szCs w:val="20"/>
        </w:rPr>
        <w:t xml:space="preserve">un </w:t>
      </w:r>
      <w:r w:rsidR="00657BC9" w:rsidRPr="00FA0B82">
        <w:rPr>
          <w:rFonts w:eastAsia="Calibri" w:cstheme="minorHAnsi"/>
          <w:bCs/>
          <w:sz w:val="20"/>
          <w:szCs w:val="20"/>
        </w:rPr>
        <w:t>environnement</w:t>
      </w:r>
      <w:r w:rsidR="004347D9" w:rsidRPr="00FA0B82">
        <w:rPr>
          <w:rFonts w:eastAsia="Calibri" w:cstheme="minorHAnsi"/>
          <w:bCs/>
          <w:sz w:val="20"/>
          <w:szCs w:val="20"/>
        </w:rPr>
        <w:t xml:space="preserve"> de développement</w:t>
      </w:r>
      <w:r w:rsidRPr="00FA0B82">
        <w:rPr>
          <w:rFonts w:eastAsia="Calibri" w:cstheme="minorHAnsi"/>
          <w:bCs/>
          <w:sz w:val="20"/>
          <w:szCs w:val="20"/>
        </w:rPr>
        <w:t xml:space="preserve"> de jeux vidéo basés sur Love2D (</w:t>
      </w:r>
      <w:proofErr w:type="spellStart"/>
      <w:r w:rsidRPr="00FA0B82">
        <w:rPr>
          <w:rFonts w:eastAsia="Calibri" w:cstheme="minorHAnsi"/>
          <w:bCs/>
          <w:sz w:val="20"/>
          <w:szCs w:val="20"/>
        </w:rPr>
        <w:t>Lua</w:t>
      </w:r>
      <w:proofErr w:type="spellEnd"/>
      <w:r w:rsidRPr="00FA0B82">
        <w:rPr>
          <w:rFonts w:eastAsia="Calibri" w:cstheme="minorHAnsi"/>
          <w:bCs/>
          <w:sz w:val="20"/>
          <w:szCs w:val="20"/>
        </w:rPr>
        <w:t xml:space="preserve">) et </w:t>
      </w:r>
      <w:proofErr w:type="spellStart"/>
      <w:r w:rsidRPr="00FA0B82">
        <w:rPr>
          <w:rFonts w:eastAsia="Calibri" w:cstheme="minorHAnsi"/>
          <w:bCs/>
          <w:sz w:val="20"/>
          <w:szCs w:val="20"/>
        </w:rPr>
        <w:t>MonoGame</w:t>
      </w:r>
      <w:proofErr w:type="spellEnd"/>
      <w:r w:rsidRPr="00FA0B82">
        <w:rPr>
          <w:rFonts w:eastAsia="Calibri" w:cstheme="minorHAnsi"/>
          <w:bCs/>
          <w:sz w:val="20"/>
          <w:szCs w:val="20"/>
        </w:rPr>
        <w:t xml:space="preserve"> (C#)</w:t>
      </w:r>
    </w:p>
    <w:p w14:paraId="7E82CA76" w14:textId="54991CCE" w:rsidR="002C05FF" w:rsidRPr="00FA0B82" w:rsidRDefault="00E840FD" w:rsidP="00F91ED8">
      <w:pPr>
        <w:numPr>
          <w:ilvl w:val="0"/>
          <w:numId w:val="29"/>
        </w:numPr>
        <w:spacing w:after="60"/>
        <w:ind w:left="142" w:right="176" w:hanging="142"/>
        <w:rPr>
          <w:rFonts w:eastAsia="Calibri" w:cstheme="minorHAnsi"/>
          <w:bCs/>
          <w:sz w:val="20"/>
          <w:szCs w:val="20"/>
        </w:rPr>
      </w:pPr>
      <w:r w:rsidRPr="00FA0B82">
        <w:rPr>
          <w:rFonts w:eastAsia="Calibri" w:cstheme="minorHAnsi"/>
          <w:bCs/>
          <w:sz w:val="20"/>
          <w:szCs w:val="20"/>
        </w:rPr>
        <w:t>Créer un</w:t>
      </w:r>
      <w:r w:rsidR="00A15B1B" w:rsidRPr="00FA0B82">
        <w:rPr>
          <w:rFonts w:eastAsia="Calibri" w:cstheme="minorHAnsi"/>
          <w:bCs/>
          <w:sz w:val="20"/>
          <w:szCs w:val="20"/>
        </w:rPr>
        <w:t xml:space="preserve"> outil en C# pour créer la documentation technique au format Web (PHP)</w:t>
      </w:r>
    </w:p>
    <w:bookmarkEnd w:id="3"/>
    <w:bookmarkEnd w:id="4"/>
    <w:bookmarkEnd w:id="5"/>
    <w:p w14:paraId="5A5031C8" w14:textId="69E085FE" w:rsidR="00A231E2" w:rsidRPr="00FA0B82" w:rsidRDefault="00C73882" w:rsidP="00BC6AD4">
      <w:pPr>
        <w:spacing w:before="60" w:after="60"/>
        <w:ind w:right="176"/>
        <w:rPr>
          <w:rStyle w:val="Lienhypertexte"/>
          <w:rFonts w:eastAsiaTheme="minorHAnsi"/>
          <w:kern w:val="2"/>
          <w:sz w:val="20"/>
          <w:szCs w:val="20"/>
          <w14:ligatures w14:val="standardContextual"/>
        </w:rPr>
      </w:pPr>
      <w:r w:rsidRPr="00FA0B82">
        <w:rPr>
          <w:rStyle w:val="Lienhypertexte"/>
          <w:rFonts w:eastAsiaTheme="minorHAnsi"/>
          <w:kern w:val="2"/>
          <w:sz w:val="20"/>
          <w:szCs w:val="20"/>
          <w14:ligatures w14:val="standardContextual"/>
        </w:rPr>
        <w:fldChar w:fldCharType="begin"/>
      </w:r>
      <w:r w:rsidRPr="00FA0B82">
        <w:rPr>
          <w:rStyle w:val="Lienhypertexte"/>
          <w:rFonts w:eastAsiaTheme="minorHAnsi"/>
          <w:kern w:val="2"/>
          <w:sz w:val="20"/>
          <w:szCs w:val="20"/>
          <w14:ligatures w14:val="standardContextual"/>
        </w:rPr>
        <w:instrText>HYPERLINK "https://www.lacombedominique.com/"</w:instrText>
      </w:r>
      <w:r w:rsidRPr="00FA0B82">
        <w:rPr>
          <w:rStyle w:val="Lienhypertexte"/>
          <w:rFonts w:eastAsiaTheme="minorHAnsi"/>
          <w:kern w:val="2"/>
          <w:sz w:val="20"/>
          <w:szCs w:val="20"/>
          <w14:ligatures w14:val="standardContextual"/>
        </w:rPr>
      </w:r>
      <w:r w:rsidRPr="00FA0B82">
        <w:rPr>
          <w:rStyle w:val="Lienhypertexte"/>
          <w:rFonts w:eastAsiaTheme="minorHAnsi"/>
          <w:kern w:val="2"/>
          <w:sz w:val="20"/>
          <w:szCs w:val="20"/>
          <w14:ligatures w14:val="standardContextual"/>
        </w:rPr>
        <w:fldChar w:fldCharType="separate"/>
      </w:r>
      <w:r w:rsidR="00CC086B" w:rsidRPr="00FA0B82">
        <w:rPr>
          <w:rStyle w:val="Lienhypertexte"/>
          <w:rFonts w:eastAsiaTheme="minorHAnsi"/>
          <w:kern w:val="2"/>
          <w:sz w:val="20"/>
          <w:szCs w:val="20"/>
          <w14:ligatures w14:val="standardContextual"/>
        </w:rPr>
        <w:t>Site web personnel (PHP)</w:t>
      </w:r>
      <w:r w:rsidRPr="00FA0B82">
        <w:rPr>
          <w:rStyle w:val="Lienhypertexte"/>
          <w:rFonts w:eastAsiaTheme="minorHAnsi"/>
          <w:kern w:val="2"/>
          <w:sz w:val="20"/>
          <w:szCs w:val="20"/>
          <w14:ligatures w14:val="standardContextual"/>
        </w:rPr>
        <w:fldChar w:fldCharType="end"/>
      </w:r>
    </w:p>
    <w:p w14:paraId="790E0FA0" w14:textId="69E891B6" w:rsidR="00C73882" w:rsidRPr="00FA0B82" w:rsidRDefault="003F7FC9" w:rsidP="00F91ED8">
      <w:pPr>
        <w:numPr>
          <w:ilvl w:val="0"/>
          <w:numId w:val="29"/>
        </w:numPr>
        <w:spacing w:after="60"/>
        <w:ind w:left="142" w:right="176" w:hanging="142"/>
        <w:rPr>
          <w:rFonts w:eastAsia="Calibri" w:cstheme="minorHAnsi"/>
          <w:sz w:val="20"/>
          <w:szCs w:val="20"/>
        </w:rPr>
      </w:pPr>
      <w:r w:rsidRPr="00FA0B82">
        <w:rPr>
          <w:rFonts w:eastAsia="Calibri" w:cstheme="minorHAnsi"/>
          <w:sz w:val="20"/>
          <w:szCs w:val="20"/>
        </w:rPr>
        <w:t>Élaborer</w:t>
      </w:r>
      <w:r w:rsidR="00E840FD" w:rsidRPr="00FA0B82">
        <w:rPr>
          <w:rFonts w:eastAsia="Calibri" w:cstheme="minorHAnsi"/>
          <w:sz w:val="20"/>
          <w:szCs w:val="20"/>
        </w:rPr>
        <w:t xml:space="preserve"> un site web personnel en PHP </w:t>
      </w:r>
      <w:r w:rsidR="00DB3B96" w:rsidRPr="00FA0B82">
        <w:rPr>
          <w:rFonts w:eastAsia="Calibri" w:cstheme="minorHAnsi"/>
          <w:sz w:val="20"/>
          <w:szCs w:val="20"/>
        </w:rPr>
        <w:t>avec</w:t>
      </w:r>
      <w:r w:rsidR="00E840FD" w:rsidRPr="00FA0B82">
        <w:rPr>
          <w:rFonts w:eastAsia="Calibri" w:cstheme="minorHAnsi"/>
          <w:sz w:val="20"/>
          <w:szCs w:val="20"/>
        </w:rPr>
        <w:t xml:space="preserve"> le patron de conception MVC </w:t>
      </w:r>
      <w:r w:rsidR="00DB3B96" w:rsidRPr="00FA0B82">
        <w:rPr>
          <w:rFonts w:eastAsia="Calibri" w:cstheme="minorHAnsi"/>
          <w:sz w:val="20"/>
          <w:szCs w:val="20"/>
        </w:rPr>
        <w:t xml:space="preserve">et </w:t>
      </w:r>
      <w:r w:rsidR="00E840FD" w:rsidRPr="00FA0B82">
        <w:rPr>
          <w:rFonts w:eastAsia="Calibri" w:cstheme="minorHAnsi"/>
          <w:sz w:val="20"/>
          <w:szCs w:val="20"/>
        </w:rPr>
        <w:t>un mini-CMS pour la gestion du contenu.</w:t>
      </w:r>
    </w:p>
    <w:p w14:paraId="27951AF2" w14:textId="34F6A650" w:rsidR="003A3A0A" w:rsidRPr="00FA0B82" w:rsidRDefault="003A3A0A" w:rsidP="00BC6AD4">
      <w:pPr>
        <w:spacing w:before="60" w:after="60"/>
        <w:ind w:right="176"/>
        <w:rPr>
          <w:rStyle w:val="Lienhypertexte"/>
          <w:rFonts w:eastAsiaTheme="minorHAnsi"/>
          <w:kern w:val="2"/>
          <w14:ligatures w14:val="standardContextual"/>
        </w:rPr>
      </w:pPr>
      <w:hyperlink r:id="rId12" w:history="1">
        <w:r w:rsidRPr="00FA0B82">
          <w:rPr>
            <w:rStyle w:val="Lienhypertexte"/>
            <w:rFonts w:eastAsiaTheme="minorHAnsi"/>
            <w:kern w:val="2"/>
            <w:sz w:val="20"/>
            <w:szCs w:val="20"/>
            <w14:ligatures w14:val="standardContextual"/>
          </w:rPr>
          <w:t>Jeux divers</w:t>
        </w:r>
      </w:hyperlink>
    </w:p>
    <w:p w14:paraId="397CABC0" w14:textId="1BFF69BB" w:rsidR="00772EC7" w:rsidRPr="00FA0B82" w:rsidRDefault="00E000A7" w:rsidP="008705B3">
      <w:pPr>
        <w:tabs>
          <w:tab w:val="right" w:pos="10773"/>
        </w:tabs>
        <w:spacing w:before="120" w:after="60"/>
        <w:rPr>
          <w:rFonts w:eastAsia="Calibri" w:cstheme="minorHAnsi"/>
          <w:b/>
          <w:bCs/>
          <w:color w:val="6B5976"/>
          <w:sz w:val="24"/>
          <w:szCs w:val="24"/>
        </w:rPr>
      </w:pPr>
      <w:r w:rsidRPr="00FA0B82">
        <w:rPr>
          <w:rFonts w:eastAsia="Calibri" w:cstheme="minorHAnsi"/>
          <w:b/>
          <w:bCs/>
          <w:color w:val="6B5976"/>
          <w:sz w:val="24"/>
          <w:szCs w:val="24"/>
        </w:rPr>
        <w:t xml:space="preserve">ÉDUCATION </w:t>
      </w:r>
      <w:r w:rsidR="0008037B" w:rsidRPr="00FA0B82">
        <w:rPr>
          <w:rFonts w:eastAsia="Calibri" w:cstheme="minorHAnsi"/>
          <w:b/>
          <w:bCs/>
          <w:color w:val="6B5976"/>
          <w:sz w:val="24"/>
          <w:szCs w:val="24"/>
        </w:rPr>
        <w:t>&amp; CERTIFICATION</w:t>
      </w:r>
      <w:r w:rsidR="004A5DF4" w:rsidRPr="00FA0B82">
        <w:rPr>
          <w:rFonts w:eastAsia="Calibri" w:cstheme="minorHAnsi"/>
          <w:b/>
          <w:bCs/>
          <w:color w:val="6B5976"/>
          <w:sz w:val="24"/>
          <w:szCs w:val="24"/>
        </w:rPr>
        <w:t xml:space="preserve"> </w:t>
      </w:r>
      <w:r w:rsidRPr="00FA0B82">
        <w:rPr>
          <w:rFonts w:eastAsia="Calibri" w:cstheme="minorHAnsi"/>
          <w:b/>
          <w:bCs/>
          <w:color w:val="6B5976"/>
          <w:sz w:val="24"/>
          <w:szCs w:val="24"/>
        </w:rPr>
        <w:t xml:space="preserve"> </w:t>
      </w:r>
      <w:r w:rsidR="009520AD" w:rsidRPr="00FA0B82">
        <w:rPr>
          <w:rFonts w:eastAsia="Calibri" w:cstheme="minorHAnsi"/>
          <w:b/>
          <w:bCs/>
          <w:color w:val="6B5976"/>
          <w:sz w:val="24"/>
          <w:szCs w:val="24"/>
        </w:rPr>
        <w:t xml:space="preserve">   </w:t>
      </w:r>
      <w:r w:rsidR="00E53CF7" w:rsidRPr="00FA0B82">
        <w:rPr>
          <w:rFonts w:eastAsia="Calibri" w:cstheme="minorHAnsi"/>
          <w:b/>
          <w:bCs/>
          <w:strike/>
          <w:color w:val="6B5976"/>
          <w:sz w:val="24"/>
          <w:szCs w:val="24"/>
        </w:rPr>
        <w:tab/>
      </w:r>
    </w:p>
    <w:p w14:paraId="5D743002" w14:textId="15049112" w:rsidR="0008037B" w:rsidRPr="00FA0B82" w:rsidRDefault="008C79EB" w:rsidP="00225F75">
      <w:pPr>
        <w:tabs>
          <w:tab w:val="right" w:pos="10489"/>
        </w:tabs>
        <w:rPr>
          <w:rFonts w:eastAsia="Calibri" w:cstheme="minorHAnsi"/>
          <w:color w:val="140C13"/>
          <w:sz w:val="20"/>
          <w:szCs w:val="20"/>
        </w:rPr>
      </w:pPr>
      <w:r w:rsidRPr="00FA0B82">
        <w:rPr>
          <w:rFonts w:eastAsia="Calibri" w:cstheme="minorHAnsi"/>
          <w:b/>
          <w:bCs/>
          <w:sz w:val="20"/>
          <w:szCs w:val="20"/>
        </w:rPr>
        <w:t xml:space="preserve">DESS </w:t>
      </w:r>
      <w:r w:rsidRPr="00FA0B82">
        <w:rPr>
          <w:rFonts w:eastAsiaTheme="minorHAnsi"/>
          <w:kern w:val="2"/>
          <w:sz w:val="20"/>
          <w:szCs w:val="20"/>
          <w14:ligatures w14:val="standardContextual"/>
        </w:rPr>
        <w:t>|</w:t>
      </w:r>
      <w:r w:rsidRPr="00FA0B82">
        <w:rPr>
          <w:rFonts w:eastAsia="Calibri" w:cstheme="minorHAnsi"/>
          <w:b/>
          <w:bCs/>
          <w:sz w:val="20"/>
          <w:szCs w:val="20"/>
        </w:rPr>
        <w:t xml:space="preserve"> Développement de jeux vidéo</w:t>
      </w:r>
      <w:r w:rsidR="0008037B" w:rsidRPr="00FA0B82">
        <w:rPr>
          <w:rFonts w:eastAsia="Calibri" w:cstheme="minorHAnsi"/>
          <w:b/>
          <w:bCs/>
          <w:sz w:val="20"/>
          <w:szCs w:val="20"/>
        </w:rPr>
        <w:t xml:space="preserve">, </w:t>
      </w:r>
      <w:r w:rsidR="000E6BA6" w:rsidRPr="00FA0B82">
        <w:rPr>
          <w:rFonts w:eastAsia="Calibri" w:cstheme="minorHAnsi"/>
          <w:sz w:val="20"/>
          <w:szCs w:val="20"/>
        </w:rPr>
        <w:t>Université de Sherbrooke, Longueuil, QC</w:t>
      </w:r>
    </w:p>
    <w:p w14:paraId="540EC5BC" w14:textId="77777777" w:rsidR="00746128" w:rsidRPr="00FA0B82" w:rsidRDefault="00746128" w:rsidP="00D50EFE">
      <w:pPr>
        <w:tabs>
          <w:tab w:val="left" w:pos="6237"/>
        </w:tabs>
        <w:rPr>
          <w:rFonts w:eastAsiaTheme="minorHAnsi"/>
          <w:b/>
          <w:bCs/>
          <w:kern w:val="2"/>
          <w:sz w:val="20"/>
          <w:szCs w:val="20"/>
          <w14:ligatures w14:val="standardContextual"/>
        </w:rPr>
      </w:pPr>
    </w:p>
    <w:p w14:paraId="3342DA7D" w14:textId="496E3A29" w:rsidR="00611E1C" w:rsidRPr="00FA0B82" w:rsidRDefault="00152C45" w:rsidP="00D50EFE">
      <w:pPr>
        <w:tabs>
          <w:tab w:val="left" w:pos="6237"/>
        </w:tabs>
        <w:rPr>
          <w:rFonts w:eastAsiaTheme="minorHAnsi"/>
          <w:kern w:val="2"/>
          <w:sz w:val="20"/>
          <w:szCs w:val="20"/>
          <w14:ligatures w14:val="standardContextual"/>
        </w:rPr>
      </w:pPr>
      <w:r w:rsidRPr="00FA0B82">
        <w:rPr>
          <w:rFonts w:eastAsiaTheme="minorHAnsi"/>
          <w:b/>
          <w:bCs/>
          <w:kern w:val="2"/>
          <w:sz w:val="20"/>
          <w:szCs w:val="20"/>
          <w14:ligatures w14:val="standardContextual"/>
        </w:rPr>
        <w:t xml:space="preserve">Certification </w:t>
      </w:r>
      <w:r w:rsidR="00C812BB" w:rsidRPr="00FA0B82">
        <w:rPr>
          <w:rFonts w:eastAsiaTheme="minorHAnsi"/>
          <w:b/>
          <w:bCs/>
          <w:kern w:val="2"/>
          <w:sz w:val="20"/>
          <w:szCs w:val="20"/>
          <w14:ligatures w14:val="standardContextual"/>
        </w:rPr>
        <w:t xml:space="preserve">AWS Cloud </w:t>
      </w:r>
      <w:proofErr w:type="spellStart"/>
      <w:r w:rsidR="00C812BB" w:rsidRPr="00FA0B82">
        <w:rPr>
          <w:rFonts w:eastAsiaTheme="minorHAnsi"/>
          <w:b/>
          <w:bCs/>
          <w:kern w:val="2"/>
          <w:sz w:val="20"/>
          <w:szCs w:val="20"/>
          <w14:ligatures w14:val="standardContextual"/>
        </w:rPr>
        <w:t>Practitioner</w:t>
      </w:r>
      <w:proofErr w:type="spellEnd"/>
      <w:r w:rsidR="00C812BB" w:rsidRPr="00FA0B82">
        <w:rPr>
          <w:rFonts w:eastAsiaTheme="minorHAnsi"/>
          <w:b/>
          <w:bCs/>
          <w:kern w:val="2"/>
          <w:sz w:val="20"/>
          <w:szCs w:val="20"/>
          <w14:ligatures w14:val="standardContextual"/>
        </w:rPr>
        <w:t xml:space="preserve"> (</w:t>
      </w:r>
      <w:r w:rsidRPr="00FA0B82">
        <w:rPr>
          <w:rFonts w:eastAsiaTheme="minorHAnsi"/>
          <w:b/>
          <w:bCs/>
          <w:kern w:val="2"/>
          <w:sz w:val="20"/>
          <w:szCs w:val="20"/>
          <w14:ligatures w14:val="standardContextual"/>
        </w:rPr>
        <w:t xml:space="preserve">valide jusqu’en août </w:t>
      </w:r>
      <w:r w:rsidR="00C812BB" w:rsidRPr="00FA0B82">
        <w:rPr>
          <w:rFonts w:eastAsiaTheme="minorHAnsi"/>
          <w:b/>
          <w:bCs/>
          <w:kern w:val="2"/>
          <w:sz w:val="20"/>
          <w:szCs w:val="20"/>
          <w14:ligatures w14:val="standardContextual"/>
        </w:rPr>
        <w:t>2027)</w:t>
      </w:r>
    </w:p>
    <w:p w14:paraId="2AD8293D" w14:textId="4C9161F2" w:rsidR="002A426F" w:rsidRPr="00FA0B82" w:rsidRDefault="00BC1B75" w:rsidP="00D50EFE">
      <w:pPr>
        <w:rPr>
          <w:rFonts w:eastAsiaTheme="minorHAnsi"/>
          <w:kern w:val="2"/>
          <w:sz w:val="20"/>
          <w:szCs w:val="20"/>
          <w14:ligatures w14:val="standardContextual"/>
        </w:rPr>
      </w:pPr>
      <w:r w:rsidRPr="00FA0B82">
        <w:rPr>
          <w:rFonts w:eastAsiaTheme="minorHAnsi"/>
          <w:b/>
          <w:bCs/>
          <w:kern w:val="2"/>
          <w:sz w:val="20"/>
          <w:szCs w:val="20"/>
          <w14:ligatures w14:val="standardContextual"/>
        </w:rPr>
        <w:t>Code de v</w:t>
      </w:r>
      <w:r w:rsidR="00001991" w:rsidRPr="00FA0B82">
        <w:rPr>
          <w:rFonts w:eastAsiaTheme="minorHAnsi"/>
          <w:b/>
          <w:bCs/>
          <w:kern w:val="2"/>
          <w:sz w:val="20"/>
          <w:szCs w:val="20"/>
          <w14:ligatures w14:val="standardContextual"/>
        </w:rPr>
        <w:t>alidation</w:t>
      </w:r>
      <w:r w:rsidRPr="00FA0B82">
        <w:rPr>
          <w:rFonts w:eastAsiaTheme="minorHAnsi"/>
          <w:b/>
          <w:bCs/>
          <w:kern w:val="2"/>
          <w:sz w:val="20"/>
          <w:szCs w:val="20"/>
          <w14:ligatures w14:val="standardContextual"/>
        </w:rPr>
        <w:t xml:space="preserve"> </w:t>
      </w:r>
      <w:r w:rsidR="00001991" w:rsidRPr="00FA0B82">
        <w:rPr>
          <w:rFonts w:eastAsiaTheme="minorHAnsi"/>
          <w:b/>
          <w:bCs/>
          <w:kern w:val="2"/>
          <w:sz w:val="20"/>
          <w:szCs w:val="20"/>
          <w14:ligatures w14:val="standardContextual"/>
        </w:rPr>
        <w:t xml:space="preserve">: </w:t>
      </w:r>
      <w:r w:rsidR="002A426F" w:rsidRPr="00FA0B82">
        <w:rPr>
          <w:rFonts w:eastAsiaTheme="minorHAnsi"/>
          <w:kern w:val="2"/>
          <w:sz w:val="20"/>
          <w:szCs w:val="20"/>
          <w14:ligatures w14:val="standardContextual"/>
        </w:rPr>
        <w:t>ad2251be5e484b689ef8598c080370b7</w:t>
      </w:r>
      <w:r w:rsidRPr="00FA0B82">
        <w:rPr>
          <w:rFonts w:eastAsiaTheme="minorHAnsi"/>
          <w:kern w:val="2"/>
          <w:sz w:val="20"/>
          <w:szCs w:val="20"/>
          <w14:ligatures w14:val="standardContextual"/>
        </w:rPr>
        <w:t xml:space="preserve"> | </w:t>
      </w:r>
      <w:hyperlink r:id="rId13" w:history="1">
        <w:r w:rsidRPr="00FA0B82">
          <w:rPr>
            <w:rStyle w:val="Lienhypertexte"/>
            <w:rFonts w:eastAsiaTheme="minorHAnsi"/>
            <w:kern w:val="2"/>
            <w:sz w:val="20"/>
            <w:szCs w:val="20"/>
            <w14:ligatures w14:val="standardContextual"/>
          </w:rPr>
          <w:t>https://aws.amazon.com/verification</w:t>
        </w:r>
      </w:hyperlink>
    </w:p>
    <w:sectPr w:rsidR="002A426F" w:rsidRPr="00FA0B82" w:rsidSect="00F232E9">
      <w:footerReference w:type="default" r:id="rId14"/>
      <w:pgSz w:w="12240" w:h="15840" w:code="1"/>
      <w:pgMar w:top="720" w:right="720" w:bottom="720" w:left="720" w:header="431" w:footer="4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8F9D6" w14:textId="77777777" w:rsidR="009436FF" w:rsidRPr="00FA0B82" w:rsidRDefault="009436FF" w:rsidP="001A031E">
      <w:r w:rsidRPr="00FA0B82">
        <w:separator/>
      </w:r>
    </w:p>
  </w:endnote>
  <w:endnote w:type="continuationSeparator" w:id="0">
    <w:p w14:paraId="44D0BF47" w14:textId="77777777" w:rsidR="009436FF" w:rsidRPr="00FA0B82" w:rsidRDefault="009436FF" w:rsidP="001A031E">
      <w:r w:rsidRPr="00FA0B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ova">
    <w:altName w:val="Arial"/>
    <w:charset w:val="00"/>
    <w:family w:val="swiss"/>
    <w:pitch w:val="variable"/>
    <w:sig w:usb0="0000028F" w:usb1="00000002" w:usb2="00000000" w:usb3="00000000" w:csb0="0000019F" w:csb1="00000000"/>
  </w:font>
  <w:font w:name="Aptos">
    <w:altName w:val="Calibri"/>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7086784"/>
      <w:docPartObj>
        <w:docPartGallery w:val="Page Numbers (Bottom of Page)"/>
        <w:docPartUnique/>
      </w:docPartObj>
    </w:sdtPr>
    <w:sdtEndPr>
      <w:rPr>
        <w:color w:val="7F7F7F" w:themeColor="background1" w:themeShade="7F"/>
        <w:spacing w:val="60"/>
        <w:sz w:val="18"/>
        <w:szCs w:val="18"/>
      </w:rPr>
    </w:sdtEndPr>
    <w:sdtContent>
      <w:p w14:paraId="4FE04D1D" w14:textId="72F844D8" w:rsidR="003375D4" w:rsidRPr="00FA0B82" w:rsidRDefault="0043639E" w:rsidP="000D7CD1">
        <w:pPr>
          <w:pStyle w:val="Pieddepage"/>
          <w:pBdr>
            <w:top w:val="single" w:sz="4" w:space="1" w:color="D9D9D9" w:themeColor="background1" w:themeShade="D9"/>
          </w:pBdr>
          <w:tabs>
            <w:tab w:val="clear" w:pos="4680"/>
            <w:tab w:val="clear" w:pos="9360"/>
            <w:tab w:val="right" w:pos="10490"/>
          </w:tabs>
          <w:rPr>
            <w:sz w:val="18"/>
            <w:szCs w:val="18"/>
          </w:rPr>
        </w:pPr>
        <w:r w:rsidRPr="00FA0B82">
          <w:rPr>
            <w:sz w:val="16"/>
            <w:szCs w:val="16"/>
          </w:rPr>
          <w:t>Dominique Lacombe</w:t>
        </w:r>
        <w:r w:rsidR="003375D4" w:rsidRPr="00FA0B82">
          <w:rPr>
            <w:sz w:val="16"/>
            <w:szCs w:val="16"/>
          </w:rPr>
          <w:t xml:space="preserve"> </w:t>
        </w:r>
        <w:r w:rsidR="0019386B" w:rsidRPr="00FA0B82">
          <w:rPr>
            <w:rFonts w:cstheme="minorHAnsi"/>
            <w:sz w:val="16"/>
            <w:szCs w:val="16"/>
          </w:rPr>
          <w:t xml:space="preserve">│ </w:t>
        </w:r>
        <w:r w:rsidR="00E9164F" w:rsidRPr="00FA0B82">
          <w:rPr>
            <w:rFonts w:eastAsia="Calibri" w:cstheme="minorHAnsi"/>
            <w:bCs/>
            <w:sz w:val="16"/>
            <w:szCs w:val="16"/>
          </w:rPr>
          <w:t xml:space="preserve">438-929-1537 </w:t>
        </w:r>
        <w:r w:rsidR="0019386B" w:rsidRPr="00FA0B82">
          <w:rPr>
            <w:rFonts w:cstheme="minorHAnsi"/>
            <w:sz w:val="16"/>
            <w:szCs w:val="16"/>
          </w:rPr>
          <w:t>│</w:t>
        </w:r>
        <w:r w:rsidR="0019386B" w:rsidRPr="00FA0B82">
          <w:rPr>
            <w:rFonts w:eastAsia="Calibri" w:cstheme="minorHAnsi"/>
            <w:bCs/>
            <w:sz w:val="16"/>
            <w:szCs w:val="16"/>
          </w:rPr>
          <w:t xml:space="preserve"> </w:t>
        </w:r>
        <w:hyperlink r:id="rId1" w:history="1">
          <w:r w:rsidR="00E9164F" w:rsidRPr="00FA0B82">
            <w:rPr>
              <w:rStyle w:val="Lienhypertexte"/>
              <w:color w:val="auto"/>
              <w:sz w:val="16"/>
              <w:szCs w:val="16"/>
              <w:u w:val="none"/>
            </w:rPr>
            <w:t>lacombe.dominique@outlook.fr</w:t>
          </w:r>
        </w:hyperlink>
        <w:r w:rsidR="003375D4" w:rsidRPr="00FA0B82">
          <w:rPr>
            <w:sz w:val="18"/>
            <w:szCs w:val="18"/>
          </w:rPr>
          <w:tab/>
        </w:r>
        <w:r w:rsidR="003375D4" w:rsidRPr="00FA0B82">
          <w:rPr>
            <w:sz w:val="16"/>
            <w:szCs w:val="16"/>
          </w:rPr>
          <w:fldChar w:fldCharType="begin"/>
        </w:r>
        <w:r w:rsidR="003375D4" w:rsidRPr="00FA0B82">
          <w:rPr>
            <w:sz w:val="16"/>
            <w:szCs w:val="16"/>
          </w:rPr>
          <w:instrText xml:space="preserve"> PAGE   \* MERGEFORMAT </w:instrText>
        </w:r>
        <w:r w:rsidR="003375D4" w:rsidRPr="00FA0B82">
          <w:rPr>
            <w:sz w:val="16"/>
            <w:szCs w:val="16"/>
          </w:rPr>
          <w:fldChar w:fldCharType="separate"/>
        </w:r>
        <w:r w:rsidR="003375D4" w:rsidRPr="00FA0B82">
          <w:rPr>
            <w:noProof/>
            <w:sz w:val="16"/>
            <w:szCs w:val="16"/>
          </w:rPr>
          <w:t>2</w:t>
        </w:r>
        <w:r w:rsidR="003375D4" w:rsidRPr="00FA0B82">
          <w:rPr>
            <w:noProof/>
            <w:sz w:val="16"/>
            <w:szCs w:val="16"/>
          </w:rPr>
          <w:fldChar w:fldCharType="end"/>
        </w:r>
        <w:r w:rsidR="003375D4" w:rsidRPr="00FA0B82">
          <w:rPr>
            <w:sz w:val="16"/>
            <w:szCs w:val="16"/>
          </w:rPr>
          <w:t xml:space="preserve"> | </w:t>
        </w:r>
        <w:r w:rsidR="003375D4" w:rsidRPr="00FA0B82">
          <w:rPr>
            <w:color w:val="7F7F7F" w:themeColor="background1" w:themeShade="7F"/>
            <w:spacing w:val="60"/>
            <w:sz w:val="16"/>
            <w:szCs w:val="16"/>
          </w:rPr>
          <w:t>Page</w:t>
        </w:r>
      </w:p>
    </w:sdtContent>
  </w:sdt>
  <w:p w14:paraId="6184C635" w14:textId="77777777" w:rsidR="003375D4" w:rsidRPr="00FA0B82" w:rsidRDefault="003375D4" w:rsidP="00933C0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DC0CC" w14:textId="77777777" w:rsidR="009436FF" w:rsidRPr="00FA0B82" w:rsidRDefault="009436FF" w:rsidP="001A031E">
      <w:r w:rsidRPr="00FA0B82">
        <w:separator/>
      </w:r>
    </w:p>
  </w:footnote>
  <w:footnote w:type="continuationSeparator" w:id="0">
    <w:p w14:paraId="4CB112E0" w14:textId="77777777" w:rsidR="009436FF" w:rsidRPr="00FA0B82" w:rsidRDefault="009436FF" w:rsidP="001A031E">
      <w:r w:rsidRPr="00FA0B82">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42C67"/>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D84704"/>
    <w:multiLevelType w:val="hybridMultilevel"/>
    <w:tmpl w:val="3084B7A4"/>
    <w:lvl w:ilvl="0" w:tplc="2A6AB0F0">
      <w:start w:val="1"/>
      <w:numFmt w:val="bullet"/>
      <w:lvlText w:val=""/>
      <w:lvlJc w:val="left"/>
      <w:pPr>
        <w:ind w:left="720" w:hanging="360"/>
      </w:pPr>
      <w:rPr>
        <w:rFonts w:ascii="Wingdings" w:hAnsi="Wingdings" w:hint="default"/>
        <w:b/>
        <w:i w:val="0"/>
        <w:color w:val="274F77"/>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0639D2"/>
    <w:multiLevelType w:val="multilevel"/>
    <w:tmpl w:val="B652E016"/>
    <w:lvl w:ilvl="0">
      <w:start w:val="1"/>
      <w:numFmt w:val="bullet"/>
      <w:lvlText w:val=""/>
      <w:lvlJc w:val="left"/>
      <w:rPr>
        <w:rFonts w:ascii="Wingdings" w:hAnsi="Wingdings" w:hint="default"/>
        <w:b/>
        <w:i w:val="0"/>
        <w:strike w:val="0"/>
        <w:dstrike w:val="0"/>
        <w:color w:val="C9C9C9" w:themeColor="accent3" w:themeTint="99"/>
        <w:sz w:val="18"/>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D56F34"/>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9F2BEA"/>
    <w:multiLevelType w:val="multilevel"/>
    <w:tmpl w:val="366C5B66"/>
    <w:lvl w:ilvl="0">
      <w:start w:val="1"/>
      <w:numFmt w:val="bullet"/>
      <w:lvlText w:val=""/>
      <w:lvlJc w:val="left"/>
      <w:rPr>
        <w:rFonts w:ascii="Symbol" w:hAnsi="Symbol" w:hint="default"/>
        <w:b w:val="0"/>
        <w:i w:val="0"/>
        <w:strike w:val="0"/>
        <w:dstrike w:val="0"/>
        <w:color w:val="34427C"/>
        <w:sz w:val="16"/>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0E66B4"/>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321BFA"/>
    <w:multiLevelType w:val="hybridMultilevel"/>
    <w:tmpl w:val="EF54F2C2"/>
    <w:lvl w:ilvl="0" w:tplc="8D78CC9A">
      <w:numFmt w:val="bullet"/>
      <w:lvlText w:val="●"/>
      <w:lvlJc w:val="left"/>
      <w:pPr>
        <w:ind w:left="920" w:hanging="360"/>
      </w:pPr>
      <w:rPr>
        <w:rFonts w:ascii="Arial" w:eastAsia="Arial" w:hAnsi="Arial" w:cs="Arial" w:hint="default"/>
        <w:w w:val="100"/>
        <w:lang w:val="en-US" w:eastAsia="en-US" w:bidi="ar-SA"/>
      </w:rPr>
    </w:lvl>
    <w:lvl w:ilvl="1" w:tplc="D3D42610">
      <w:numFmt w:val="bullet"/>
      <w:lvlText w:val="•"/>
      <w:lvlJc w:val="left"/>
      <w:pPr>
        <w:ind w:left="1948" w:hanging="360"/>
      </w:pPr>
      <w:rPr>
        <w:rFonts w:hint="default"/>
        <w:lang w:val="en-US" w:eastAsia="en-US" w:bidi="ar-SA"/>
      </w:rPr>
    </w:lvl>
    <w:lvl w:ilvl="2" w:tplc="837E0B20">
      <w:numFmt w:val="bullet"/>
      <w:lvlText w:val="•"/>
      <w:lvlJc w:val="left"/>
      <w:pPr>
        <w:ind w:left="2976" w:hanging="360"/>
      </w:pPr>
      <w:rPr>
        <w:rFonts w:hint="default"/>
        <w:lang w:val="en-US" w:eastAsia="en-US" w:bidi="ar-SA"/>
      </w:rPr>
    </w:lvl>
    <w:lvl w:ilvl="3" w:tplc="3A9029D4">
      <w:numFmt w:val="bullet"/>
      <w:lvlText w:val="•"/>
      <w:lvlJc w:val="left"/>
      <w:pPr>
        <w:ind w:left="4004" w:hanging="360"/>
      </w:pPr>
      <w:rPr>
        <w:rFonts w:hint="default"/>
        <w:lang w:val="en-US" w:eastAsia="en-US" w:bidi="ar-SA"/>
      </w:rPr>
    </w:lvl>
    <w:lvl w:ilvl="4" w:tplc="EFB0D284">
      <w:numFmt w:val="bullet"/>
      <w:lvlText w:val="•"/>
      <w:lvlJc w:val="left"/>
      <w:pPr>
        <w:ind w:left="5032" w:hanging="360"/>
      </w:pPr>
      <w:rPr>
        <w:rFonts w:hint="default"/>
        <w:lang w:val="en-US" w:eastAsia="en-US" w:bidi="ar-SA"/>
      </w:rPr>
    </w:lvl>
    <w:lvl w:ilvl="5" w:tplc="916C62E0">
      <w:numFmt w:val="bullet"/>
      <w:lvlText w:val="•"/>
      <w:lvlJc w:val="left"/>
      <w:pPr>
        <w:ind w:left="6060" w:hanging="360"/>
      </w:pPr>
      <w:rPr>
        <w:rFonts w:hint="default"/>
        <w:lang w:val="en-US" w:eastAsia="en-US" w:bidi="ar-SA"/>
      </w:rPr>
    </w:lvl>
    <w:lvl w:ilvl="6" w:tplc="BFC2FE84">
      <w:numFmt w:val="bullet"/>
      <w:lvlText w:val="•"/>
      <w:lvlJc w:val="left"/>
      <w:pPr>
        <w:ind w:left="7088" w:hanging="360"/>
      </w:pPr>
      <w:rPr>
        <w:rFonts w:hint="default"/>
        <w:lang w:val="en-US" w:eastAsia="en-US" w:bidi="ar-SA"/>
      </w:rPr>
    </w:lvl>
    <w:lvl w:ilvl="7" w:tplc="B22E3F1C">
      <w:numFmt w:val="bullet"/>
      <w:lvlText w:val="•"/>
      <w:lvlJc w:val="left"/>
      <w:pPr>
        <w:ind w:left="8116" w:hanging="360"/>
      </w:pPr>
      <w:rPr>
        <w:rFonts w:hint="default"/>
        <w:lang w:val="en-US" w:eastAsia="en-US" w:bidi="ar-SA"/>
      </w:rPr>
    </w:lvl>
    <w:lvl w:ilvl="8" w:tplc="969A3654">
      <w:numFmt w:val="bullet"/>
      <w:lvlText w:val="•"/>
      <w:lvlJc w:val="left"/>
      <w:pPr>
        <w:ind w:left="9144" w:hanging="360"/>
      </w:pPr>
      <w:rPr>
        <w:rFonts w:hint="default"/>
        <w:lang w:val="en-US" w:eastAsia="en-US" w:bidi="ar-SA"/>
      </w:rPr>
    </w:lvl>
  </w:abstractNum>
  <w:abstractNum w:abstractNumId="7" w15:restartNumberingAfterBreak="0">
    <w:nsid w:val="20772FD7"/>
    <w:multiLevelType w:val="multilevel"/>
    <w:tmpl w:val="166200E4"/>
    <w:lvl w:ilvl="0">
      <w:start w:val="1"/>
      <w:numFmt w:val="bullet"/>
      <w:lvlText w:val="▪"/>
      <w:lvlJc w:val="left"/>
      <w:rPr>
        <w:rFonts w:ascii="Segoe UI Symbol" w:hAnsi="Segoe UI Symbol" w:cs="Segoe UI Symbol" w:hint="default"/>
        <w:b w:val="0"/>
        <w:i w:val="0"/>
        <w:strike w:val="0"/>
        <w:dstrike w:val="0"/>
        <w:color w:val="34427C"/>
        <w:sz w:val="22"/>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892255"/>
    <w:multiLevelType w:val="multilevel"/>
    <w:tmpl w:val="77F0A6E2"/>
    <w:lvl w:ilvl="0">
      <w:start w:val="1"/>
      <w:numFmt w:val="bullet"/>
      <w:lvlText w:val=""/>
      <w:lvlJc w:val="left"/>
      <w:rPr>
        <w:rFonts w:ascii="Wingdings" w:hAnsi="Wingdings" w:hint="default"/>
        <w:b w:val="0"/>
        <w:i w:val="0"/>
        <w:strike w:val="0"/>
        <w:dstrike w:val="0"/>
        <w:color w:val="auto"/>
        <w:sz w:val="16"/>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886872"/>
    <w:multiLevelType w:val="multilevel"/>
    <w:tmpl w:val="78164960"/>
    <w:lvl w:ilvl="0">
      <w:start w:val="1"/>
      <w:numFmt w:val="bullet"/>
      <w:lvlText w:val=""/>
      <w:lvlJc w:val="left"/>
      <w:rPr>
        <w:rFonts w:ascii="Wingdings" w:hAnsi="Wingdings" w:hint="default"/>
        <w:b w:val="0"/>
        <w:i w:val="0"/>
        <w:strike w:val="0"/>
        <w:dstrike w:val="0"/>
        <w:color w:val="385623" w:themeColor="accent6" w:themeShade="80"/>
        <w:sz w:val="16"/>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BF14FC"/>
    <w:multiLevelType w:val="multilevel"/>
    <w:tmpl w:val="8320E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B7A8F"/>
    <w:multiLevelType w:val="hybridMultilevel"/>
    <w:tmpl w:val="D71C0D54"/>
    <w:lvl w:ilvl="0" w:tplc="C770AC64">
      <w:start w:val="1"/>
      <w:numFmt w:val="bullet"/>
      <w:lvlText w:val=""/>
      <w:lvlJc w:val="left"/>
      <w:pPr>
        <w:ind w:left="862" w:hanging="360"/>
      </w:pPr>
      <w:rPr>
        <w:rFonts w:ascii="Symbol" w:hAnsi="Symbol" w:hint="default"/>
        <w:color w:val="1F4E79"/>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CF53208"/>
    <w:multiLevelType w:val="hybridMultilevel"/>
    <w:tmpl w:val="58E8232A"/>
    <w:lvl w:ilvl="0" w:tplc="1A766022">
      <w:start w:val="1"/>
      <w:numFmt w:val="bullet"/>
      <w:lvlText w:val=""/>
      <w:lvlJc w:val="left"/>
      <w:pPr>
        <w:ind w:left="720" w:hanging="360"/>
      </w:pPr>
      <w:rPr>
        <w:rFonts w:ascii="Wingdings" w:hAnsi="Wingdings" w:hint="default"/>
        <w:b w:val="0"/>
        <w:i w:val="0"/>
        <w:color w:val="385623" w:themeColor="accent6" w:themeShade="80"/>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EE33D2D"/>
    <w:multiLevelType w:val="hybridMultilevel"/>
    <w:tmpl w:val="694ADB5A"/>
    <w:lvl w:ilvl="0" w:tplc="F32C9E88">
      <w:start w:val="1"/>
      <w:numFmt w:val="bullet"/>
      <w:lvlText w:val=""/>
      <w:lvlJc w:val="left"/>
      <w:pPr>
        <w:ind w:left="862" w:hanging="360"/>
      </w:pPr>
      <w:rPr>
        <w:rFonts w:ascii="Wingdings" w:hAnsi="Wingdings" w:hint="default"/>
        <w:color w:val="385623" w:themeColor="accent6" w:themeShade="80"/>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EF90A6D"/>
    <w:multiLevelType w:val="hybridMultilevel"/>
    <w:tmpl w:val="344C92E6"/>
    <w:lvl w:ilvl="0" w:tplc="1A766022">
      <w:start w:val="1"/>
      <w:numFmt w:val="bullet"/>
      <w:lvlText w:val=""/>
      <w:lvlJc w:val="left"/>
      <w:pPr>
        <w:ind w:left="720" w:hanging="360"/>
      </w:pPr>
      <w:rPr>
        <w:rFonts w:ascii="Wingdings" w:hAnsi="Wingdings" w:hint="default"/>
        <w:b w:val="0"/>
        <w:i w:val="0"/>
        <w:color w:val="385623" w:themeColor="accent6" w:themeShade="80"/>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F21146C"/>
    <w:multiLevelType w:val="hybridMultilevel"/>
    <w:tmpl w:val="3FC24A5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6" w15:restartNumberingAfterBreak="0">
    <w:nsid w:val="42767E2B"/>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7D572CE"/>
    <w:multiLevelType w:val="multilevel"/>
    <w:tmpl w:val="5C70923C"/>
    <w:lvl w:ilvl="0">
      <w:start w:val="1"/>
      <w:numFmt w:val="bullet"/>
      <w:lvlText w:val=""/>
      <w:lvlJc w:val="left"/>
      <w:rPr>
        <w:rFonts w:ascii="Wingdings" w:hAnsi="Wingdings" w:hint="default"/>
        <w:b w:val="0"/>
        <w:i w:val="0"/>
        <w:strike w:val="0"/>
        <w:dstrike w:val="0"/>
        <w:color w:val="385623" w:themeColor="accent6" w:themeShade="80"/>
        <w:sz w:val="16"/>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1CF2633"/>
    <w:multiLevelType w:val="hybridMultilevel"/>
    <w:tmpl w:val="54E4322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535D6825"/>
    <w:multiLevelType w:val="hybridMultilevel"/>
    <w:tmpl w:val="1C7E510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604204CA"/>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238468D"/>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3A57B3C"/>
    <w:multiLevelType w:val="multilevel"/>
    <w:tmpl w:val="FFFFFFF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5234164"/>
    <w:multiLevelType w:val="hybridMultilevel"/>
    <w:tmpl w:val="D692444E"/>
    <w:lvl w:ilvl="0" w:tplc="B9989F40">
      <w:start w:val="1"/>
      <w:numFmt w:val="bullet"/>
      <w:lvlText w:val="▪"/>
      <w:lvlJc w:val="left"/>
      <w:pPr>
        <w:ind w:left="720" w:hanging="360"/>
      </w:pPr>
      <w:rPr>
        <w:rFonts w:ascii="Calibri" w:hAnsi="Calibri" w:hint="default"/>
        <w:b w:val="0"/>
        <w:i w:val="0"/>
        <w:sz w:val="16"/>
        <w:u w:color="385623" w:themeColor="accent6" w:themeShade="8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6876390B"/>
    <w:multiLevelType w:val="hybridMultilevel"/>
    <w:tmpl w:val="3BC42C6E"/>
    <w:lvl w:ilvl="0" w:tplc="8C3EA0A0">
      <w:start w:val="1"/>
      <w:numFmt w:val="bullet"/>
      <w:lvlText w:val="▪"/>
      <w:lvlJc w:val="left"/>
      <w:pPr>
        <w:ind w:left="862" w:hanging="360"/>
      </w:pPr>
      <w:rPr>
        <w:rFonts w:ascii="Calibri" w:hAnsi="Calibri" w:hint="default"/>
        <w:color w:val="6B5976"/>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A31357E"/>
    <w:multiLevelType w:val="hybridMultilevel"/>
    <w:tmpl w:val="6DB2A93A"/>
    <w:lvl w:ilvl="0" w:tplc="82A0CF92">
      <w:start w:val="1"/>
      <w:numFmt w:val="bullet"/>
      <w:lvlText w:val=""/>
      <w:lvlJc w:val="left"/>
      <w:pPr>
        <w:ind w:left="720" w:hanging="360"/>
      </w:pPr>
      <w:rPr>
        <w:rFonts w:ascii="Wingdings" w:hAnsi="Wingdings" w:hint="default"/>
        <w:b w:val="0"/>
        <w:bCs w:val="0"/>
        <w:i w:val="0"/>
        <w:iCs w:val="0"/>
        <w:caps w:val="0"/>
        <w:strike w:val="0"/>
        <w:dstrike w:val="0"/>
        <w:vanish w:val="0"/>
        <w:color w:val="323E4F" w:themeColor="text2" w:themeShade="BF"/>
        <w:spacing w:val="0"/>
        <w:w w:val="100"/>
        <w:kern w:val="0"/>
        <w:position w:val="0"/>
        <w:sz w:val="16"/>
        <w:szCs w:val="16"/>
        <w:u w:val="none" w:color="000000"/>
        <w:effect w:val="none"/>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BB1142E"/>
    <w:multiLevelType w:val="hybridMultilevel"/>
    <w:tmpl w:val="CD6899E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7C7147DE"/>
    <w:multiLevelType w:val="multilevel"/>
    <w:tmpl w:val="D5C0A71C"/>
    <w:lvl w:ilvl="0">
      <w:start w:val="1"/>
      <w:numFmt w:val="bullet"/>
      <w:lvlText w:val=""/>
      <w:lvlJc w:val="left"/>
      <w:rPr>
        <w:rFonts w:ascii="Symbol" w:hAnsi="Symbol" w:hint="default"/>
        <w:b w:val="0"/>
        <w:i w:val="0"/>
        <w:strike w:val="0"/>
        <w:dstrike w:val="0"/>
        <w:color w:val="34427C"/>
        <w:sz w:val="16"/>
        <w:szCs w:val="22"/>
        <w:u w:val="none" w:color="000000"/>
        <w:effect w:val="none"/>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F6762A8"/>
    <w:multiLevelType w:val="hybridMultilevel"/>
    <w:tmpl w:val="0DC235C0"/>
    <w:lvl w:ilvl="0" w:tplc="6810B5EC">
      <w:numFmt w:val="bullet"/>
      <w:lvlText w:val="●"/>
      <w:lvlJc w:val="left"/>
      <w:pPr>
        <w:ind w:left="920" w:hanging="360"/>
      </w:pPr>
      <w:rPr>
        <w:rFonts w:ascii="Arial" w:eastAsia="Arial" w:hAnsi="Arial" w:cs="Arial" w:hint="default"/>
        <w:w w:val="100"/>
        <w:lang w:val="en-US" w:eastAsia="en-US" w:bidi="ar-SA"/>
      </w:rPr>
    </w:lvl>
    <w:lvl w:ilvl="1" w:tplc="A474997A">
      <w:numFmt w:val="bullet"/>
      <w:lvlText w:val="•"/>
      <w:lvlJc w:val="left"/>
      <w:pPr>
        <w:ind w:left="1948" w:hanging="360"/>
      </w:pPr>
      <w:rPr>
        <w:rFonts w:hint="default"/>
        <w:lang w:val="en-US" w:eastAsia="en-US" w:bidi="ar-SA"/>
      </w:rPr>
    </w:lvl>
    <w:lvl w:ilvl="2" w:tplc="62FE3354">
      <w:numFmt w:val="bullet"/>
      <w:lvlText w:val="•"/>
      <w:lvlJc w:val="left"/>
      <w:pPr>
        <w:ind w:left="2976" w:hanging="360"/>
      </w:pPr>
      <w:rPr>
        <w:rFonts w:hint="default"/>
        <w:lang w:val="en-US" w:eastAsia="en-US" w:bidi="ar-SA"/>
      </w:rPr>
    </w:lvl>
    <w:lvl w:ilvl="3" w:tplc="8BF6C0A6">
      <w:numFmt w:val="bullet"/>
      <w:lvlText w:val="•"/>
      <w:lvlJc w:val="left"/>
      <w:pPr>
        <w:ind w:left="4004" w:hanging="360"/>
      </w:pPr>
      <w:rPr>
        <w:rFonts w:hint="default"/>
        <w:lang w:val="en-US" w:eastAsia="en-US" w:bidi="ar-SA"/>
      </w:rPr>
    </w:lvl>
    <w:lvl w:ilvl="4" w:tplc="587E58FE">
      <w:numFmt w:val="bullet"/>
      <w:lvlText w:val="•"/>
      <w:lvlJc w:val="left"/>
      <w:pPr>
        <w:ind w:left="5032" w:hanging="360"/>
      </w:pPr>
      <w:rPr>
        <w:rFonts w:hint="default"/>
        <w:lang w:val="en-US" w:eastAsia="en-US" w:bidi="ar-SA"/>
      </w:rPr>
    </w:lvl>
    <w:lvl w:ilvl="5" w:tplc="9820A37C">
      <w:numFmt w:val="bullet"/>
      <w:lvlText w:val="•"/>
      <w:lvlJc w:val="left"/>
      <w:pPr>
        <w:ind w:left="6060" w:hanging="360"/>
      </w:pPr>
      <w:rPr>
        <w:rFonts w:hint="default"/>
        <w:lang w:val="en-US" w:eastAsia="en-US" w:bidi="ar-SA"/>
      </w:rPr>
    </w:lvl>
    <w:lvl w:ilvl="6" w:tplc="752E037E">
      <w:numFmt w:val="bullet"/>
      <w:lvlText w:val="•"/>
      <w:lvlJc w:val="left"/>
      <w:pPr>
        <w:ind w:left="7088" w:hanging="360"/>
      </w:pPr>
      <w:rPr>
        <w:rFonts w:hint="default"/>
        <w:lang w:val="en-US" w:eastAsia="en-US" w:bidi="ar-SA"/>
      </w:rPr>
    </w:lvl>
    <w:lvl w:ilvl="7" w:tplc="79B47A76">
      <w:numFmt w:val="bullet"/>
      <w:lvlText w:val="•"/>
      <w:lvlJc w:val="left"/>
      <w:pPr>
        <w:ind w:left="8116" w:hanging="360"/>
      </w:pPr>
      <w:rPr>
        <w:rFonts w:hint="default"/>
        <w:lang w:val="en-US" w:eastAsia="en-US" w:bidi="ar-SA"/>
      </w:rPr>
    </w:lvl>
    <w:lvl w:ilvl="8" w:tplc="8B0814D4">
      <w:numFmt w:val="bullet"/>
      <w:lvlText w:val="•"/>
      <w:lvlJc w:val="left"/>
      <w:pPr>
        <w:ind w:left="9144" w:hanging="360"/>
      </w:pPr>
      <w:rPr>
        <w:rFonts w:hint="default"/>
        <w:lang w:val="en-US" w:eastAsia="en-US" w:bidi="ar-SA"/>
      </w:rPr>
    </w:lvl>
  </w:abstractNum>
  <w:num w:numId="1" w16cid:durableId="454907597">
    <w:abstractNumId w:val="16"/>
  </w:num>
  <w:num w:numId="2" w16cid:durableId="1573464301">
    <w:abstractNumId w:val="21"/>
  </w:num>
  <w:num w:numId="3" w16cid:durableId="1069766707">
    <w:abstractNumId w:val="5"/>
  </w:num>
  <w:num w:numId="4" w16cid:durableId="818348302">
    <w:abstractNumId w:val="0"/>
  </w:num>
  <w:num w:numId="5" w16cid:durableId="157693522">
    <w:abstractNumId w:val="22"/>
  </w:num>
  <w:num w:numId="6" w16cid:durableId="2100523295">
    <w:abstractNumId w:val="20"/>
  </w:num>
  <w:num w:numId="7" w16cid:durableId="1196968957">
    <w:abstractNumId w:val="3"/>
  </w:num>
  <w:num w:numId="8" w16cid:durableId="149177324">
    <w:abstractNumId w:val="1"/>
  </w:num>
  <w:num w:numId="9" w16cid:durableId="221211870">
    <w:abstractNumId w:val="2"/>
  </w:num>
  <w:num w:numId="10" w16cid:durableId="1066420244">
    <w:abstractNumId w:val="7"/>
  </w:num>
  <w:num w:numId="11" w16cid:durableId="1339698798">
    <w:abstractNumId w:val="27"/>
  </w:num>
  <w:num w:numId="12" w16cid:durableId="671299628">
    <w:abstractNumId w:val="18"/>
  </w:num>
  <w:num w:numId="13" w16cid:durableId="1063602052">
    <w:abstractNumId w:val="15"/>
  </w:num>
  <w:num w:numId="14" w16cid:durableId="1830637147">
    <w:abstractNumId w:val="25"/>
  </w:num>
  <w:num w:numId="15" w16cid:durableId="721248666">
    <w:abstractNumId w:val="19"/>
  </w:num>
  <w:num w:numId="16" w16cid:durableId="1850289759">
    <w:abstractNumId w:val="26"/>
  </w:num>
  <w:num w:numId="17" w16cid:durableId="1674262038">
    <w:abstractNumId w:val="4"/>
  </w:num>
  <w:num w:numId="18" w16cid:durableId="1065298047">
    <w:abstractNumId w:val="8"/>
  </w:num>
  <w:num w:numId="19" w16cid:durableId="1602756962">
    <w:abstractNumId w:val="28"/>
  </w:num>
  <w:num w:numId="20" w16cid:durableId="699009645">
    <w:abstractNumId w:val="9"/>
  </w:num>
  <w:num w:numId="21" w16cid:durableId="189270621">
    <w:abstractNumId w:val="14"/>
  </w:num>
  <w:num w:numId="22" w16cid:durableId="991251625">
    <w:abstractNumId w:val="12"/>
  </w:num>
  <w:num w:numId="23" w16cid:durableId="321084396">
    <w:abstractNumId w:val="17"/>
  </w:num>
  <w:num w:numId="24" w16cid:durableId="793062038">
    <w:abstractNumId w:val="6"/>
  </w:num>
  <w:num w:numId="25" w16cid:durableId="602956134">
    <w:abstractNumId w:val="13"/>
  </w:num>
  <w:num w:numId="26" w16cid:durableId="1993945370">
    <w:abstractNumId w:val="23"/>
  </w:num>
  <w:num w:numId="27" w16cid:durableId="248390824">
    <w:abstractNumId w:val="11"/>
  </w:num>
  <w:num w:numId="28" w16cid:durableId="856425906">
    <w:abstractNumId w:val="10"/>
  </w:num>
  <w:num w:numId="29" w16cid:durableId="4046489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czNrWwtADSFhaWBko6SsGpxcWZ+XkgBUa1AJOcXsgsAAAA"/>
  </w:docVars>
  <w:rsids>
    <w:rsidRoot w:val="00F46B21"/>
    <w:rsid w:val="00000E6F"/>
    <w:rsid w:val="00001991"/>
    <w:rsid w:val="000019D3"/>
    <w:rsid w:val="00006F09"/>
    <w:rsid w:val="00006F61"/>
    <w:rsid w:val="00014B08"/>
    <w:rsid w:val="000211A1"/>
    <w:rsid w:val="00022A3C"/>
    <w:rsid w:val="00022C33"/>
    <w:rsid w:val="0002503C"/>
    <w:rsid w:val="00026692"/>
    <w:rsid w:val="00026BEE"/>
    <w:rsid w:val="00027C7B"/>
    <w:rsid w:val="00037580"/>
    <w:rsid w:val="00043495"/>
    <w:rsid w:val="00043CFE"/>
    <w:rsid w:val="000447D4"/>
    <w:rsid w:val="000504F9"/>
    <w:rsid w:val="000505D5"/>
    <w:rsid w:val="00052FC0"/>
    <w:rsid w:val="00060E2E"/>
    <w:rsid w:val="00061AA0"/>
    <w:rsid w:val="00061D0C"/>
    <w:rsid w:val="00064540"/>
    <w:rsid w:val="00064D94"/>
    <w:rsid w:val="00066123"/>
    <w:rsid w:val="000667DA"/>
    <w:rsid w:val="00067C78"/>
    <w:rsid w:val="00073904"/>
    <w:rsid w:val="000744B3"/>
    <w:rsid w:val="00077AF2"/>
    <w:rsid w:val="0008037B"/>
    <w:rsid w:val="00083B07"/>
    <w:rsid w:val="00087784"/>
    <w:rsid w:val="00087F2D"/>
    <w:rsid w:val="000905DC"/>
    <w:rsid w:val="00090960"/>
    <w:rsid w:val="00090AC8"/>
    <w:rsid w:val="00091A3C"/>
    <w:rsid w:val="00097B35"/>
    <w:rsid w:val="000A0C8F"/>
    <w:rsid w:val="000A13AF"/>
    <w:rsid w:val="000B0CDF"/>
    <w:rsid w:val="000B2A45"/>
    <w:rsid w:val="000B2B26"/>
    <w:rsid w:val="000B2F09"/>
    <w:rsid w:val="000B4A0F"/>
    <w:rsid w:val="000B746B"/>
    <w:rsid w:val="000C6A48"/>
    <w:rsid w:val="000C6B4D"/>
    <w:rsid w:val="000D0D21"/>
    <w:rsid w:val="000D2479"/>
    <w:rsid w:val="000D7CD1"/>
    <w:rsid w:val="000E1307"/>
    <w:rsid w:val="000E28D3"/>
    <w:rsid w:val="000E36FD"/>
    <w:rsid w:val="000E5064"/>
    <w:rsid w:val="000E5817"/>
    <w:rsid w:val="000E6BA6"/>
    <w:rsid w:val="000E6EE6"/>
    <w:rsid w:val="000F0566"/>
    <w:rsid w:val="000F3CD9"/>
    <w:rsid w:val="000F5F81"/>
    <w:rsid w:val="00100516"/>
    <w:rsid w:val="0010447C"/>
    <w:rsid w:val="00104C8B"/>
    <w:rsid w:val="00105042"/>
    <w:rsid w:val="00105223"/>
    <w:rsid w:val="00110295"/>
    <w:rsid w:val="0011448D"/>
    <w:rsid w:val="001154DC"/>
    <w:rsid w:val="00115A2D"/>
    <w:rsid w:val="00116B2F"/>
    <w:rsid w:val="001239D6"/>
    <w:rsid w:val="00124F88"/>
    <w:rsid w:val="00126707"/>
    <w:rsid w:val="0013190B"/>
    <w:rsid w:val="00132278"/>
    <w:rsid w:val="001351BA"/>
    <w:rsid w:val="0013665F"/>
    <w:rsid w:val="00136CEF"/>
    <w:rsid w:val="00140BD2"/>
    <w:rsid w:val="001465FE"/>
    <w:rsid w:val="00147476"/>
    <w:rsid w:val="00151ABD"/>
    <w:rsid w:val="00152C45"/>
    <w:rsid w:val="00153303"/>
    <w:rsid w:val="00153510"/>
    <w:rsid w:val="00156E13"/>
    <w:rsid w:val="001574D2"/>
    <w:rsid w:val="0016150B"/>
    <w:rsid w:val="00165FC3"/>
    <w:rsid w:val="00167573"/>
    <w:rsid w:val="00171FAC"/>
    <w:rsid w:val="0017680B"/>
    <w:rsid w:val="00177ABA"/>
    <w:rsid w:val="00177BA8"/>
    <w:rsid w:val="001801F9"/>
    <w:rsid w:val="00181F06"/>
    <w:rsid w:val="00191084"/>
    <w:rsid w:val="00191ACA"/>
    <w:rsid w:val="0019209C"/>
    <w:rsid w:val="0019386B"/>
    <w:rsid w:val="0019596C"/>
    <w:rsid w:val="001A031E"/>
    <w:rsid w:val="001A3EAA"/>
    <w:rsid w:val="001A74D7"/>
    <w:rsid w:val="001B0985"/>
    <w:rsid w:val="001B13AD"/>
    <w:rsid w:val="001B13C7"/>
    <w:rsid w:val="001B5D35"/>
    <w:rsid w:val="001B7384"/>
    <w:rsid w:val="001B77F4"/>
    <w:rsid w:val="001C2C39"/>
    <w:rsid w:val="001C6542"/>
    <w:rsid w:val="001D22E3"/>
    <w:rsid w:val="001D533D"/>
    <w:rsid w:val="001D7571"/>
    <w:rsid w:val="001E0D76"/>
    <w:rsid w:val="001E5183"/>
    <w:rsid w:val="001E727D"/>
    <w:rsid w:val="001F0667"/>
    <w:rsid w:val="001F23E8"/>
    <w:rsid w:val="001F3856"/>
    <w:rsid w:val="001F6756"/>
    <w:rsid w:val="00200730"/>
    <w:rsid w:val="00210FF2"/>
    <w:rsid w:val="002214EE"/>
    <w:rsid w:val="00224C3D"/>
    <w:rsid w:val="00225F75"/>
    <w:rsid w:val="00232703"/>
    <w:rsid w:val="00236CD2"/>
    <w:rsid w:val="00241093"/>
    <w:rsid w:val="00246D97"/>
    <w:rsid w:val="0024763A"/>
    <w:rsid w:val="00247667"/>
    <w:rsid w:val="002562E9"/>
    <w:rsid w:val="00261687"/>
    <w:rsid w:val="00261A87"/>
    <w:rsid w:val="00261C10"/>
    <w:rsid w:val="00262D40"/>
    <w:rsid w:val="00262F82"/>
    <w:rsid w:val="00266EF0"/>
    <w:rsid w:val="002725A6"/>
    <w:rsid w:val="00274368"/>
    <w:rsid w:val="00276D5D"/>
    <w:rsid w:val="00281692"/>
    <w:rsid w:val="00287CA1"/>
    <w:rsid w:val="00290610"/>
    <w:rsid w:val="00290BA7"/>
    <w:rsid w:val="0029216B"/>
    <w:rsid w:val="0029529D"/>
    <w:rsid w:val="002A3626"/>
    <w:rsid w:val="002A3766"/>
    <w:rsid w:val="002A388D"/>
    <w:rsid w:val="002A426F"/>
    <w:rsid w:val="002A5A37"/>
    <w:rsid w:val="002A6838"/>
    <w:rsid w:val="002B0CDA"/>
    <w:rsid w:val="002B2A67"/>
    <w:rsid w:val="002B4854"/>
    <w:rsid w:val="002B74AC"/>
    <w:rsid w:val="002C05FF"/>
    <w:rsid w:val="002C1C7C"/>
    <w:rsid w:val="002C7690"/>
    <w:rsid w:val="002D2FC5"/>
    <w:rsid w:val="002D5F38"/>
    <w:rsid w:val="002E188B"/>
    <w:rsid w:val="002E25C7"/>
    <w:rsid w:val="002E4321"/>
    <w:rsid w:val="002F061F"/>
    <w:rsid w:val="002F4266"/>
    <w:rsid w:val="00300D44"/>
    <w:rsid w:val="003029C7"/>
    <w:rsid w:val="00304BA3"/>
    <w:rsid w:val="00306AE7"/>
    <w:rsid w:val="00310EEC"/>
    <w:rsid w:val="003133C0"/>
    <w:rsid w:val="00313ADF"/>
    <w:rsid w:val="0031764B"/>
    <w:rsid w:val="00320B9F"/>
    <w:rsid w:val="0032116D"/>
    <w:rsid w:val="003214C1"/>
    <w:rsid w:val="003241FD"/>
    <w:rsid w:val="0032655A"/>
    <w:rsid w:val="003308BB"/>
    <w:rsid w:val="0033352E"/>
    <w:rsid w:val="003363A9"/>
    <w:rsid w:val="00336E1D"/>
    <w:rsid w:val="003375D4"/>
    <w:rsid w:val="00340807"/>
    <w:rsid w:val="00342ED9"/>
    <w:rsid w:val="003430AB"/>
    <w:rsid w:val="00344757"/>
    <w:rsid w:val="00345DBD"/>
    <w:rsid w:val="0034776C"/>
    <w:rsid w:val="00353392"/>
    <w:rsid w:val="00353915"/>
    <w:rsid w:val="00356BF3"/>
    <w:rsid w:val="00361B42"/>
    <w:rsid w:val="00361E61"/>
    <w:rsid w:val="00361F29"/>
    <w:rsid w:val="003624EB"/>
    <w:rsid w:val="003625A9"/>
    <w:rsid w:val="003674D7"/>
    <w:rsid w:val="00367E49"/>
    <w:rsid w:val="0037391B"/>
    <w:rsid w:val="0037572E"/>
    <w:rsid w:val="00380BE8"/>
    <w:rsid w:val="00383E18"/>
    <w:rsid w:val="0039450B"/>
    <w:rsid w:val="00397037"/>
    <w:rsid w:val="003A0753"/>
    <w:rsid w:val="003A2BCD"/>
    <w:rsid w:val="003A2E83"/>
    <w:rsid w:val="003A3A0A"/>
    <w:rsid w:val="003A5B27"/>
    <w:rsid w:val="003B032E"/>
    <w:rsid w:val="003B038F"/>
    <w:rsid w:val="003B576F"/>
    <w:rsid w:val="003B5E32"/>
    <w:rsid w:val="003B6E99"/>
    <w:rsid w:val="003C12BF"/>
    <w:rsid w:val="003C273A"/>
    <w:rsid w:val="003C335C"/>
    <w:rsid w:val="003C3714"/>
    <w:rsid w:val="003C5EF3"/>
    <w:rsid w:val="003E0564"/>
    <w:rsid w:val="003E06EB"/>
    <w:rsid w:val="003E0B51"/>
    <w:rsid w:val="003E2B2A"/>
    <w:rsid w:val="003E3503"/>
    <w:rsid w:val="003E3592"/>
    <w:rsid w:val="003F2263"/>
    <w:rsid w:val="003F5972"/>
    <w:rsid w:val="003F7545"/>
    <w:rsid w:val="003F7FC9"/>
    <w:rsid w:val="00404189"/>
    <w:rsid w:val="00404E07"/>
    <w:rsid w:val="00407BE3"/>
    <w:rsid w:val="00410136"/>
    <w:rsid w:val="00411E49"/>
    <w:rsid w:val="00412DDD"/>
    <w:rsid w:val="004178A5"/>
    <w:rsid w:val="004229A4"/>
    <w:rsid w:val="004233CD"/>
    <w:rsid w:val="004347D9"/>
    <w:rsid w:val="00434E48"/>
    <w:rsid w:val="0043639E"/>
    <w:rsid w:val="004364C0"/>
    <w:rsid w:val="004401F5"/>
    <w:rsid w:val="00450E81"/>
    <w:rsid w:val="00454296"/>
    <w:rsid w:val="00460305"/>
    <w:rsid w:val="00467661"/>
    <w:rsid w:val="00471C4B"/>
    <w:rsid w:val="00472957"/>
    <w:rsid w:val="0047466F"/>
    <w:rsid w:val="00480AC8"/>
    <w:rsid w:val="00483AD5"/>
    <w:rsid w:val="0048484B"/>
    <w:rsid w:val="00485D9B"/>
    <w:rsid w:val="00486BB0"/>
    <w:rsid w:val="004905B8"/>
    <w:rsid w:val="0049068B"/>
    <w:rsid w:val="00490997"/>
    <w:rsid w:val="00491945"/>
    <w:rsid w:val="00492C3D"/>
    <w:rsid w:val="00494D2A"/>
    <w:rsid w:val="00495DA4"/>
    <w:rsid w:val="004A0750"/>
    <w:rsid w:val="004A4FC5"/>
    <w:rsid w:val="004A5DF4"/>
    <w:rsid w:val="004B01E9"/>
    <w:rsid w:val="004C0489"/>
    <w:rsid w:val="004C0BB1"/>
    <w:rsid w:val="004C249A"/>
    <w:rsid w:val="004C7FEA"/>
    <w:rsid w:val="004D0FEE"/>
    <w:rsid w:val="004D2259"/>
    <w:rsid w:val="004D56BD"/>
    <w:rsid w:val="004E04F9"/>
    <w:rsid w:val="004E5174"/>
    <w:rsid w:val="004E6181"/>
    <w:rsid w:val="004F0D28"/>
    <w:rsid w:val="004F1876"/>
    <w:rsid w:val="004F24A9"/>
    <w:rsid w:val="004F51F8"/>
    <w:rsid w:val="004F773B"/>
    <w:rsid w:val="005107EC"/>
    <w:rsid w:val="00510BE8"/>
    <w:rsid w:val="005125A1"/>
    <w:rsid w:val="00512C38"/>
    <w:rsid w:val="005211CF"/>
    <w:rsid w:val="005224CD"/>
    <w:rsid w:val="00530D96"/>
    <w:rsid w:val="0053108A"/>
    <w:rsid w:val="0053285A"/>
    <w:rsid w:val="005331DB"/>
    <w:rsid w:val="00533B54"/>
    <w:rsid w:val="00534AB8"/>
    <w:rsid w:val="0053685F"/>
    <w:rsid w:val="00550007"/>
    <w:rsid w:val="00552E15"/>
    <w:rsid w:val="0056155A"/>
    <w:rsid w:val="00562383"/>
    <w:rsid w:val="0056488E"/>
    <w:rsid w:val="005654BB"/>
    <w:rsid w:val="00565C2F"/>
    <w:rsid w:val="00566087"/>
    <w:rsid w:val="00567942"/>
    <w:rsid w:val="0057261E"/>
    <w:rsid w:val="005749BF"/>
    <w:rsid w:val="005765DE"/>
    <w:rsid w:val="00576E99"/>
    <w:rsid w:val="00580C28"/>
    <w:rsid w:val="005851EE"/>
    <w:rsid w:val="00595C1B"/>
    <w:rsid w:val="005A0799"/>
    <w:rsid w:val="005A1898"/>
    <w:rsid w:val="005A1919"/>
    <w:rsid w:val="005A421F"/>
    <w:rsid w:val="005A7710"/>
    <w:rsid w:val="005B218A"/>
    <w:rsid w:val="005B3E20"/>
    <w:rsid w:val="005B3FCB"/>
    <w:rsid w:val="005B5720"/>
    <w:rsid w:val="005B6007"/>
    <w:rsid w:val="005C44C5"/>
    <w:rsid w:val="005C7131"/>
    <w:rsid w:val="005C71B4"/>
    <w:rsid w:val="005D0DED"/>
    <w:rsid w:val="005D1095"/>
    <w:rsid w:val="005D2836"/>
    <w:rsid w:val="005D3611"/>
    <w:rsid w:val="005D5695"/>
    <w:rsid w:val="005D5D96"/>
    <w:rsid w:val="005D608B"/>
    <w:rsid w:val="005D7E3E"/>
    <w:rsid w:val="005E0F0B"/>
    <w:rsid w:val="005E3D09"/>
    <w:rsid w:val="005E4141"/>
    <w:rsid w:val="005E4A92"/>
    <w:rsid w:val="005E4EFD"/>
    <w:rsid w:val="005E5A6E"/>
    <w:rsid w:val="005F13FD"/>
    <w:rsid w:val="005F4950"/>
    <w:rsid w:val="005F5960"/>
    <w:rsid w:val="005F5DE3"/>
    <w:rsid w:val="005F77C4"/>
    <w:rsid w:val="006005EF"/>
    <w:rsid w:val="006024A1"/>
    <w:rsid w:val="00603309"/>
    <w:rsid w:val="006037FC"/>
    <w:rsid w:val="0060525A"/>
    <w:rsid w:val="006066CF"/>
    <w:rsid w:val="00611E1C"/>
    <w:rsid w:val="006125D0"/>
    <w:rsid w:val="00612D4A"/>
    <w:rsid w:val="006133D1"/>
    <w:rsid w:val="006139AA"/>
    <w:rsid w:val="006157CF"/>
    <w:rsid w:val="0061648D"/>
    <w:rsid w:val="00616A4E"/>
    <w:rsid w:val="00620327"/>
    <w:rsid w:val="00622AFE"/>
    <w:rsid w:val="00626CCF"/>
    <w:rsid w:val="00630B4D"/>
    <w:rsid w:val="00631677"/>
    <w:rsid w:val="00633374"/>
    <w:rsid w:val="00633B1D"/>
    <w:rsid w:val="00633C29"/>
    <w:rsid w:val="0063763A"/>
    <w:rsid w:val="00643CC4"/>
    <w:rsid w:val="00647AD6"/>
    <w:rsid w:val="00651234"/>
    <w:rsid w:val="00654587"/>
    <w:rsid w:val="00656B53"/>
    <w:rsid w:val="00657BC9"/>
    <w:rsid w:val="006631C2"/>
    <w:rsid w:val="0067059D"/>
    <w:rsid w:val="00670CC7"/>
    <w:rsid w:val="00670EB9"/>
    <w:rsid w:val="00672346"/>
    <w:rsid w:val="00672EBC"/>
    <w:rsid w:val="00674CE0"/>
    <w:rsid w:val="00676712"/>
    <w:rsid w:val="00681044"/>
    <w:rsid w:val="00683553"/>
    <w:rsid w:val="00684DFD"/>
    <w:rsid w:val="00685881"/>
    <w:rsid w:val="006A3210"/>
    <w:rsid w:val="006A65FD"/>
    <w:rsid w:val="006B04DF"/>
    <w:rsid w:val="006B488C"/>
    <w:rsid w:val="006B6527"/>
    <w:rsid w:val="006B6BF8"/>
    <w:rsid w:val="006C3AF6"/>
    <w:rsid w:val="006C4C0A"/>
    <w:rsid w:val="006C538E"/>
    <w:rsid w:val="006C79D9"/>
    <w:rsid w:val="006D153C"/>
    <w:rsid w:val="006D20E2"/>
    <w:rsid w:val="006D4315"/>
    <w:rsid w:val="006D4494"/>
    <w:rsid w:val="006D689B"/>
    <w:rsid w:val="006E0B6F"/>
    <w:rsid w:val="006E0CC8"/>
    <w:rsid w:val="006E4CFE"/>
    <w:rsid w:val="006E6D4E"/>
    <w:rsid w:val="006E7794"/>
    <w:rsid w:val="006E7B17"/>
    <w:rsid w:val="006E7E2B"/>
    <w:rsid w:val="006F0F39"/>
    <w:rsid w:val="006F2740"/>
    <w:rsid w:val="006F3D90"/>
    <w:rsid w:val="006F4C80"/>
    <w:rsid w:val="006F5BE4"/>
    <w:rsid w:val="006F6A20"/>
    <w:rsid w:val="00700411"/>
    <w:rsid w:val="00700D7B"/>
    <w:rsid w:val="00710892"/>
    <w:rsid w:val="00715734"/>
    <w:rsid w:val="007164E6"/>
    <w:rsid w:val="00717B03"/>
    <w:rsid w:val="00723759"/>
    <w:rsid w:val="00726204"/>
    <w:rsid w:val="0073080D"/>
    <w:rsid w:val="007401D7"/>
    <w:rsid w:val="00740611"/>
    <w:rsid w:val="007408A1"/>
    <w:rsid w:val="00742938"/>
    <w:rsid w:val="00743B3F"/>
    <w:rsid w:val="00744784"/>
    <w:rsid w:val="00744EE4"/>
    <w:rsid w:val="00746128"/>
    <w:rsid w:val="00751367"/>
    <w:rsid w:val="007527D6"/>
    <w:rsid w:val="00754453"/>
    <w:rsid w:val="00760D22"/>
    <w:rsid w:val="00760D7F"/>
    <w:rsid w:val="0076137A"/>
    <w:rsid w:val="0077048D"/>
    <w:rsid w:val="00770F43"/>
    <w:rsid w:val="00772EC7"/>
    <w:rsid w:val="00773244"/>
    <w:rsid w:val="00774AB6"/>
    <w:rsid w:val="007816B1"/>
    <w:rsid w:val="00781AA1"/>
    <w:rsid w:val="00785FE1"/>
    <w:rsid w:val="00786C9F"/>
    <w:rsid w:val="00787E8F"/>
    <w:rsid w:val="007A201B"/>
    <w:rsid w:val="007A61E1"/>
    <w:rsid w:val="007A7903"/>
    <w:rsid w:val="007B1612"/>
    <w:rsid w:val="007B5325"/>
    <w:rsid w:val="007C29EB"/>
    <w:rsid w:val="007C3575"/>
    <w:rsid w:val="007C3A5D"/>
    <w:rsid w:val="007C5A28"/>
    <w:rsid w:val="007D3038"/>
    <w:rsid w:val="007D6787"/>
    <w:rsid w:val="007E187F"/>
    <w:rsid w:val="007E225D"/>
    <w:rsid w:val="007E5C03"/>
    <w:rsid w:val="007F088D"/>
    <w:rsid w:val="007F2FA7"/>
    <w:rsid w:val="007F40B6"/>
    <w:rsid w:val="007F512D"/>
    <w:rsid w:val="007F62D4"/>
    <w:rsid w:val="00800075"/>
    <w:rsid w:val="00800BD5"/>
    <w:rsid w:val="008037EE"/>
    <w:rsid w:val="00803F58"/>
    <w:rsid w:val="00804065"/>
    <w:rsid w:val="0080425C"/>
    <w:rsid w:val="008073ED"/>
    <w:rsid w:val="00810E77"/>
    <w:rsid w:val="00826EDB"/>
    <w:rsid w:val="00826FE8"/>
    <w:rsid w:val="00830EF5"/>
    <w:rsid w:val="0083173D"/>
    <w:rsid w:val="00832C58"/>
    <w:rsid w:val="00833AD6"/>
    <w:rsid w:val="00834C4C"/>
    <w:rsid w:val="00836C81"/>
    <w:rsid w:val="00841A36"/>
    <w:rsid w:val="00843A9A"/>
    <w:rsid w:val="008460CC"/>
    <w:rsid w:val="008462C5"/>
    <w:rsid w:val="00847C6C"/>
    <w:rsid w:val="00850C4F"/>
    <w:rsid w:val="00854A1E"/>
    <w:rsid w:val="0085784C"/>
    <w:rsid w:val="00860CE7"/>
    <w:rsid w:val="008641A2"/>
    <w:rsid w:val="0086556F"/>
    <w:rsid w:val="008705B3"/>
    <w:rsid w:val="008728F6"/>
    <w:rsid w:val="00876302"/>
    <w:rsid w:val="008833B8"/>
    <w:rsid w:val="00884C60"/>
    <w:rsid w:val="00885188"/>
    <w:rsid w:val="0088626C"/>
    <w:rsid w:val="00886A32"/>
    <w:rsid w:val="00887191"/>
    <w:rsid w:val="008960C3"/>
    <w:rsid w:val="00896620"/>
    <w:rsid w:val="00897B48"/>
    <w:rsid w:val="008A3D7C"/>
    <w:rsid w:val="008A7D21"/>
    <w:rsid w:val="008B099D"/>
    <w:rsid w:val="008B2B9D"/>
    <w:rsid w:val="008B397F"/>
    <w:rsid w:val="008B497E"/>
    <w:rsid w:val="008C15C3"/>
    <w:rsid w:val="008C232D"/>
    <w:rsid w:val="008C5664"/>
    <w:rsid w:val="008C636A"/>
    <w:rsid w:val="008C6C25"/>
    <w:rsid w:val="008C7431"/>
    <w:rsid w:val="008C79EB"/>
    <w:rsid w:val="008D0C9B"/>
    <w:rsid w:val="008D15DF"/>
    <w:rsid w:val="008D5CFD"/>
    <w:rsid w:val="008D6069"/>
    <w:rsid w:val="008D7748"/>
    <w:rsid w:val="008E22A4"/>
    <w:rsid w:val="008E375F"/>
    <w:rsid w:val="008E6E22"/>
    <w:rsid w:val="008E74A9"/>
    <w:rsid w:val="008F141F"/>
    <w:rsid w:val="008F1569"/>
    <w:rsid w:val="008F2140"/>
    <w:rsid w:val="008F4894"/>
    <w:rsid w:val="008F53E4"/>
    <w:rsid w:val="008F5B4F"/>
    <w:rsid w:val="009003C0"/>
    <w:rsid w:val="0090052B"/>
    <w:rsid w:val="00901557"/>
    <w:rsid w:val="009039F7"/>
    <w:rsid w:val="0090458F"/>
    <w:rsid w:val="00905C12"/>
    <w:rsid w:val="00911813"/>
    <w:rsid w:val="0091307E"/>
    <w:rsid w:val="00917FF6"/>
    <w:rsid w:val="009204A4"/>
    <w:rsid w:val="009224F2"/>
    <w:rsid w:val="00923F32"/>
    <w:rsid w:val="00924CBF"/>
    <w:rsid w:val="00926CA7"/>
    <w:rsid w:val="0093052F"/>
    <w:rsid w:val="00931424"/>
    <w:rsid w:val="00932025"/>
    <w:rsid w:val="00932B7E"/>
    <w:rsid w:val="00933C0D"/>
    <w:rsid w:val="009347F7"/>
    <w:rsid w:val="00936C4E"/>
    <w:rsid w:val="00942E52"/>
    <w:rsid w:val="0094300D"/>
    <w:rsid w:val="009436FF"/>
    <w:rsid w:val="00945250"/>
    <w:rsid w:val="00947198"/>
    <w:rsid w:val="00947A8C"/>
    <w:rsid w:val="00951D40"/>
    <w:rsid w:val="009520AD"/>
    <w:rsid w:val="009540D8"/>
    <w:rsid w:val="00957531"/>
    <w:rsid w:val="00961080"/>
    <w:rsid w:val="00961FCE"/>
    <w:rsid w:val="009626B5"/>
    <w:rsid w:val="00974917"/>
    <w:rsid w:val="0097668D"/>
    <w:rsid w:val="009776AE"/>
    <w:rsid w:val="009817D4"/>
    <w:rsid w:val="00982496"/>
    <w:rsid w:val="009829B1"/>
    <w:rsid w:val="00983272"/>
    <w:rsid w:val="009835FA"/>
    <w:rsid w:val="00985278"/>
    <w:rsid w:val="00987CAB"/>
    <w:rsid w:val="0099030D"/>
    <w:rsid w:val="00990F95"/>
    <w:rsid w:val="00991EBC"/>
    <w:rsid w:val="00992D02"/>
    <w:rsid w:val="00992DB9"/>
    <w:rsid w:val="00994DCC"/>
    <w:rsid w:val="0099583D"/>
    <w:rsid w:val="00996784"/>
    <w:rsid w:val="009A208F"/>
    <w:rsid w:val="009A3BB9"/>
    <w:rsid w:val="009A4728"/>
    <w:rsid w:val="009A5444"/>
    <w:rsid w:val="009A6B78"/>
    <w:rsid w:val="009A72AF"/>
    <w:rsid w:val="009A7FFE"/>
    <w:rsid w:val="009B3CF3"/>
    <w:rsid w:val="009B4280"/>
    <w:rsid w:val="009B57AC"/>
    <w:rsid w:val="009B6F33"/>
    <w:rsid w:val="009C15B0"/>
    <w:rsid w:val="009C5EDC"/>
    <w:rsid w:val="009D194F"/>
    <w:rsid w:val="009D5235"/>
    <w:rsid w:val="009D6ABD"/>
    <w:rsid w:val="009D70D8"/>
    <w:rsid w:val="009E0554"/>
    <w:rsid w:val="009E250D"/>
    <w:rsid w:val="009E27F0"/>
    <w:rsid w:val="009E3A7B"/>
    <w:rsid w:val="009E739E"/>
    <w:rsid w:val="00A017AE"/>
    <w:rsid w:val="00A025CF"/>
    <w:rsid w:val="00A02B37"/>
    <w:rsid w:val="00A04B12"/>
    <w:rsid w:val="00A058B0"/>
    <w:rsid w:val="00A15B1B"/>
    <w:rsid w:val="00A16CD6"/>
    <w:rsid w:val="00A17C97"/>
    <w:rsid w:val="00A219A5"/>
    <w:rsid w:val="00A21F5C"/>
    <w:rsid w:val="00A231E2"/>
    <w:rsid w:val="00A24DB4"/>
    <w:rsid w:val="00A24F69"/>
    <w:rsid w:val="00A250EE"/>
    <w:rsid w:val="00A32AF8"/>
    <w:rsid w:val="00A33EE3"/>
    <w:rsid w:val="00A3563C"/>
    <w:rsid w:val="00A369A7"/>
    <w:rsid w:val="00A37EEE"/>
    <w:rsid w:val="00A45071"/>
    <w:rsid w:val="00A47969"/>
    <w:rsid w:val="00A529E5"/>
    <w:rsid w:val="00A53DF8"/>
    <w:rsid w:val="00A54248"/>
    <w:rsid w:val="00A55CAB"/>
    <w:rsid w:val="00A613A6"/>
    <w:rsid w:val="00A62A31"/>
    <w:rsid w:val="00A64109"/>
    <w:rsid w:val="00A65FC6"/>
    <w:rsid w:val="00A70D5C"/>
    <w:rsid w:val="00A715DA"/>
    <w:rsid w:val="00A717E5"/>
    <w:rsid w:val="00A71E2B"/>
    <w:rsid w:val="00A71E3F"/>
    <w:rsid w:val="00A7747F"/>
    <w:rsid w:val="00A8233B"/>
    <w:rsid w:val="00A873DE"/>
    <w:rsid w:val="00A877DE"/>
    <w:rsid w:val="00A96160"/>
    <w:rsid w:val="00A96259"/>
    <w:rsid w:val="00A970EC"/>
    <w:rsid w:val="00A97192"/>
    <w:rsid w:val="00AA0079"/>
    <w:rsid w:val="00AA3F94"/>
    <w:rsid w:val="00AA76F5"/>
    <w:rsid w:val="00AB70BA"/>
    <w:rsid w:val="00AC02B7"/>
    <w:rsid w:val="00AC120D"/>
    <w:rsid w:val="00AC3B54"/>
    <w:rsid w:val="00AC43EA"/>
    <w:rsid w:val="00AC516F"/>
    <w:rsid w:val="00AD0088"/>
    <w:rsid w:val="00AD3BCE"/>
    <w:rsid w:val="00AD780B"/>
    <w:rsid w:val="00AE31B3"/>
    <w:rsid w:val="00AE3F60"/>
    <w:rsid w:val="00AE73D3"/>
    <w:rsid w:val="00AF3BE8"/>
    <w:rsid w:val="00AF5A44"/>
    <w:rsid w:val="00B032FD"/>
    <w:rsid w:val="00B03702"/>
    <w:rsid w:val="00B05BD2"/>
    <w:rsid w:val="00B102C1"/>
    <w:rsid w:val="00B10535"/>
    <w:rsid w:val="00B11A9D"/>
    <w:rsid w:val="00B12C3B"/>
    <w:rsid w:val="00B147E6"/>
    <w:rsid w:val="00B17E97"/>
    <w:rsid w:val="00B25397"/>
    <w:rsid w:val="00B26E98"/>
    <w:rsid w:val="00B31974"/>
    <w:rsid w:val="00B321E4"/>
    <w:rsid w:val="00B3306E"/>
    <w:rsid w:val="00B337DC"/>
    <w:rsid w:val="00B35B6E"/>
    <w:rsid w:val="00B37960"/>
    <w:rsid w:val="00B4285D"/>
    <w:rsid w:val="00B428E2"/>
    <w:rsid w:val="00B44D5E"/>
    <w:rsid w:val="00B45808"/>
    <w:rsid w:val="00B46511"/>
    <w:rsid w:val="00B5346C"/>
    <w:rsid w:val="00B53D02"/>
    <w:rsid w:val="00B544FA"/>
    <w:rsid w:val="00B566E1"/>
    <w:rsid w:val="00B56823"/>
    <w:rsid w:val="00B56CE1"/>
    <w:rsid w:val="00B5702C"/>
    <w:rsid w:val="00B60B89"/>
    <w:rsid w:val="00B610D4"/>
    <w:rsid w:val="00B642E5"/>
    <w:rsid w:val="00B6630E"/>
    <w:rsid w:val="00B66889"/>
    <w:rsid w:val="00B7099E"/>
    <w:rsid w:val="00B70AFA"/>
    <w:rsid w:val="00B71921"/>
    <w:rsid w:val="00B726AE"/>
    <w:rsid w:val="00B742CB"/>
    <w:rsid w:val="00B759BD"/>
    <w:rsid w:val="00B87079"/>
    <w:rsid w:val="00B92E6C"/>
    <w:rsid w:val="00B9357E"/>
    <w:rsid w:val="00B96434"/>
    <w:rsid w:val="00BA011D"/>
    <w:rsid w:val="00BA2053"/>
    <w:rsid w:val="00BA589E"/>
    <w:rsid w:val="00BA60B8"/>
    <w:rsid w:val="00BA6451"/>
    <w:rsid w:val="00BA6687"/>
    <w:rsid w:val="00BA7C0D"/>
    <w:rsid w:val="00BB54B6"/>
    <w:rsid w:val="00BC126A"/>
    <w:rsid w:val="00BC131C"/>
    <w:rsid w:val="00BC1B75"/>
    <w:rsid w:val="00BC51E9"/>
    <w:rsid w:val="00BC5E2C"/>
    <w:rsid w:val="00BC6AD4"/>
    <w:rsid w:val="00BC7457"/>
    <w:rsid w:val="00BD0D40"/>
    <w:rsid w:val="00BD39DD"/>
    <w:rsid w:val="00BD4883"/>
    <w:rsid w:val="00BD56D0"/>
    <w:rsid w:val="00BD7B89"/>
    <w:rsid w:val="00BE4823"/>
    <w:rsid w:val="00BE611E"/>
    <w:rsid w:val="00BF057B"/>
    <w:rsid w:val="00BF1502"/>
    <w:rsid w:val="00BF1A20"/>
    <w:rsid w:val="00BF4AE7"/>
    <w:rsid w:val="00C027F8"/>
    <w:rsid w:val="00C02989"/>
    <w:rsid w:val="00C0678E"/>
    <w:rsid w:val="00C07572"/>
    <w:rsid w:val="00C10C8C"/>
    <w:rsid w:val="00C10ED1"/>
    <w:rsid w:val="00C12905"/>
    <w:rsid w:val="00C13C4A"/>
    <w:rsid w:val="00C15CF8"/>
    <w:rsid w:val="00C200C9"/>
    <w:rsid w:val="00C22D59"/>
    <w:rsid w:val="00C23552"/>
    <w:rsid w:val="00C23EC3"/>
    <w:rsid w:val="00C24BF5"/>
    <w:rsid w:val="00C31FAB"/>
    <w:rsid w:val="00C324C8"/>
    <w:rsid w:val="00C36D40"/>
    <w:rsid w:val="00C3722B"/>
    <w:rsid w:val="00C4150B"/>
    <w:rsid w:val="00C4631C"/>
    <w:rsid w:val="00C5074C"/>
    <w:rsid w:val="00C5134B"/>
    <w:rsid w:val="00C513C9"/>
    <w:rsid w:val="00C5408E"/>
    <w:rsid w:val="00C5786B"/>
    <w:rsid w:val="00C57975"/>
    <w:rsid w:val="00C6135E"/>
    <w:rsid w:val="00C6374B"/>
    <w:rsid w:val="00C665E6"/>
    <w:rsid w:val="00C73882"/>
    <w:rsid w:val="00C74278"/>
    <w:rsid w:val="00C74F65"/>
    <w:rsid w:val="00C812BB"/>
    <w:rsid w:val="00C84E03"/>
    <w:rsid w:val="00C85CC0"/>
    <w:rsid w:val="00C91196"/>
    <w:rsid w:val="00C929EB"/>
    <w:rsid w:val="00C937DC"/>
    <w:rsid w:val="00C96EDD"/>
    <w:rsid w:val="00CA4879"/>
    <w:rsid w:val="00CA6E6B"/>
    <w:rsid w:val="00CA73A7"/>
    <w:rsid w:val="00CB0D31"/>
    <w:rsid w:val="00CB13CA"/>
    <w:rsid w:val="00CB4441"/>
    <w:rsid w:val="00CB454B"/>
    <w:rsid w:val="00CB5A7A"/>
    <w:rsid w:val="00CC0573"/>
    <w:rsid w:val="00CC086B"/>
    <w:rsid w:val="00CC2164"/>
    <w:rsid w:val="00CC5602"/>
    <w:rsid w:val="00CC6619"/>
    <w:rsid w:val="00CD0A37"/>
    <w:rsid w:val="00CD4D9B"/>
    <w:rsid w:val="00CE3C0C"/>
    <w:rsid w:val="00CE414C"/>
    <w:rsid w:val="00CE4DA0"/>
    <w:rsid w:val="00CE6928"/>
    <w:rsid w:val="00CE7C94"/>
    <w:rsid w:val="00CF07BB"/>
    <w:rsid w:val="00CF4D4B"/>
    <w:rsid w:val="00CF6FD3"/>
    <w:rsid w:val="00D01778"/>
    <w:rsid w:val="00D01785"/>
    <w:rsid w:val="00D02027"/>
    <w:rsid w:val="00D03129"/>
    <w:rsid w:val="00D0371A"/>
    <w:rsid w:val="00D037EB"/>
    <w:rsid w:val="00D053C7"/>
    <w:rsid w:val="00D10BAD"/>
    <w:rsid w:val="00D11E05"/>
    <w:rsid w:val="00D14A7D"/>
    <w:rsid w:val="00D17176"/>
    <w:rsid w:val="00D21454"/>
    <w:rsid w:val="00D25FEA"/>
    <w:rsid w:val="00D30B14"/>
    <w:rsid w:val="00D320F9"/>
    <w:rsid w:val="00D35B9C"/>
    <w:rsid w:val="00D36422"/>
    <w:rsid w:val="00D40516"/>
    <w:rsid w:val="00D4067D"/>
    <w:rsid w:val="00D41D7D"/>
    <w:rsid w:val="00D50EFE"/>
    <w:rsid w:val="00D52480"/>
    <w:rsid w:val="00D5471A"/>
    <w:rsid w:val="00D556AF"/>
    <w:rsid w:val="00D56504"/>
    <w:rsid w:val="00D5713B"/>
    <w:rsid w:val="00D6067B"/>
    <w:rsid w:val="00D64DF5"/>
    <w:rsid w:val="00D665DB"/>
    <w:rsid w:val="00D71369"/>
    <w:rsid w:val="00D71F3F"/>
    <w:rsid w:val="00D744EC"/>
    <w:rsid w:val="00D76799"/>
    <w:rsid w:val="00D77F4A"/>
    <w:rsid w:val="00D8151B"/>
    <w:rsid w:val="00D82420"/>
    <w:rsid w:val="00D84B20"/>
    <w:rsid w:val="00D97CA6"/>
    <w:rsid w:val="00DA2830"/>
    <w:rsid w:val="00DA6AFC"/>
    <w:rsid w:val="00DB06F8"/>
    <w:rsid w:val="00DB17E4"/>
    <w:rsid w:val="00DB36F4"/>
    <w:rsid w:val="00DB3B96"/>
    <w:rsid w:val="00DB53CE"/>
    <w:rsid w:val="00DB5D80"/>
    <w:rsid w:val="00DB65B4"/>
    <w:rsid w:val="00DB71C6"/>
    <w:rsid w:val="00DC076A"/>
    <w:rsid w:val="00DC7E16"/>
    <w:rsid w:val="00DD4A7F"/>
    <w:rsid w:val="00DD62C9"/>
    <w:rsid w:val="00DE3A88"/>
    <w:rsid w:val="00DE3D95"/>
    <w:rsid w:val="00DE6805"/>
    <w:rsid w:val="00DE69F2"/>
    <w:rsid w:val="00DF1009"/>
    <w:rsid w:val="00DF3794"/>
    <w:rsid w:val="00DF3CC7"/>
    <w:rsid w:val="00DF49F6"/>
    <w:rsid w:val="00DF5D01"/>
    <w:rsid w:val="00DF617E"/>
    <w:rsid w:val="00DF6FE7"/>
    <w:rsid w:val="00E0001B"/>
    <w:rsid w:val="00E000A7"/>
    <w:rsid w:val="00E02CD1"/>
    <w:rsid w:val="00E03579"/>
    <w:rsid w:val="00E05C51"/>
    <w:rsid w:val="00E064BD"/>
    <w:rsid w:val="00E0660D"/>
    <w:rsid w:val="00E0743C"/>
    <w:rsid w:val="00E13021"/>
    <w:rsid w:val="00E13176"/>
    <w:rsid w:val="00E13D05"/>
    <w:rsid w:val="00E13F0A"/>
    <w:rsid w:val="00E301BC"/>
    <w:rsid w:val="00E30595"/>
    <w:rsid w:val="00E315D2"/>
    <w:rsid w:val="00E315E4"/>
    <w:rsid w:val="00E35808"/>
    <w:rsid w:val="00E36C19"/>
    <w:rsid w:val="00E41143"/>
    <w:rsid w:val="00E423F9"/>
    <w:rsid w:val="00E43B83"/>
    <w:rsid w:val="00E44CC3"/>
    <w:rsid w:val="00E51485"/>
    <w:rsid w:val="00E51A19"/>
    <w:rsid w:val="00E53CF7"/>
    <w:rsid w:val="00E546B5"/>
    <w:rsid w:val="00E5594F"/>
    <w:rsid w:val="00E6077A"/>
    <w:rsid w:val="00E60AFD"/>
    <w:rsid w:val="00E615FA"/>
    <w:rsid w:val="00E62384"/>
    <w:rsid w:val="00E6440B"/>
    <w:rsid w:val="00E676B2"/>
    <w:rsid w:val="00E710FC"/>
    <w:rsid w:val="00E7164B"/>
    <w:rsid w:val="00E72B0B"/>
    <w:rsid w:val="00E7329D"/>
    <w:rsid w:val="00E73F62"/>
    <w:rsid w:val="00E80285"/>
    <w:rsid w:val="00E840FD"/>
    <w:rsid w:val="00E85991"/>
    <w:rsid w:val="00E85DD0"/>
    <w:rsid w:val="00E868A2"/>
    <w:rsid w:val="00E875EA"/>
    <w:rsid w:val="00E90A93"/>
    <w:rsid w:val="00E9164F"/>
    <w:rsid w:val="00E943CC"/>
    <w:rsid w:val="00EA0FAE"/>
    <w:rsid w:val="00EA1C23"/>
    <w:rsid w:val="00EA27E9"/>
    <w:rsid w:val="00EA3107"/>
    <w:rsid w:val="00EB09FE"/>
    <w:rsid w:val="00EB4C3C"/>
    <w:rsid w:val="00EB5A58"/>
    <w:rsid w:val="00EC0C1A"/>
    <w:rsid w:val="00EC2095"/>
    <w:rsid w:val="00EC283E"/>
    <w:rsid w:val="00EC2D61"/>
    <w:rsid w:val="00EC59D8"/>
    <w:rsid w:val="00EC6597"/>
    <w:rsid w:val="00ED0525"/>
    <w:rsid w:val="00ED231B"/>
    <w:rsid w:val="00ED436B"/>
    <w:rsid w:val="00ED47CE"/>
    <w:rsid w:val="00ED6E84"/>
    <w:rsid w:val="00EE3043"/>
    <w:rsid w:val="00EE3484"/>
    <w:rsid w:val="00EE434A"/>
    <w:rsid w:val="00EE4687"/>
    <w:rsid w:val="00EE7021"/>
    <w:rsid w:val="00F010CE"/>
    <w:rsid w:val="00F015DC"/>
    <w:rsid w:val="00F07B6C"/>
    <w:rsid w:val="00F10451"/>
    <w:rsid w:val="00F10AEB"/>
    <w:rsid w:val="00F17A36"/>
    <w:rsid w:val="00F17A79"/>
    <w:rsid w:val="00F17F41"/>
    <w:rsid w:val="00F20437"/>
    <w:rsid w:val="00F2051E"/>
    <w:rsid w:val="00F21C03"/>
    <w:rsid w:val="00F22CA4"/>
    <w:rsid w:val="00F232E9"/>
    <w:rsid w:val="00F246D1"/>
    <w:rsid w:val="00F2529F"/>
    <w:rsid w:val="00F32E07"/>
    <w:rsid w:val="00F33909"/>
    <w:rsid w:val="00F33FDE"/>
    <w:rsid w:val="00F345A2"/>
    <w:rsid w:val="00F351AD"/>
    <w:rsid w:val="00F367FC"/>
    <w:rsid w:val="00F36E64"/>
    <w:rsid w:val="00F444AB"/>
    <w:rsid w:val="00F46B21"/>
    <w:rsid w:val="00F47AF4"/>
    <w:rsid w:val="00F5137A"/>
    <w:rsid w:val="00F52243"/>
    <w:rsid w:val="00F5304B"/>
    <w:rsid w:val="00F5544C"/>
    <w:rsid w:val="00F554DE"/>
    <w:rsid w:val="00F60C2F"/>
    <w:rsid w:val="00F60EA1"/>
    <w:rsid w:val="00F627A5"/>
    <w:rsid w:val="00F704E5"/>
    <w:rsid w:val="00F725C9"/>
    <w:rsid w:val="00F743C5"/>
    <w:rsid w:val="00F7570C"/>
    <w:rsid w:val="00F76A31"/>
    <w:rsid w:val="00F80807"/>
    <w:rsid w:val="00F823DF"/>
    <w:rsid w:val="00F9088D"/>
    <w:rsid w:val="00F90AA0"/>
    <w:rsid w:val="00F91ED8"/>
    <w:rsid w:val="00F93207"/>
    <w:rsid w:val="00F94D6F"/>
    <w:rsid w:val="00F955BF"/>
    <w:rsid w:val="00F959E5"/>
    <w:rsid w:val="00F967BE"/>
    <w:rsid w:val="00FA05EB"/>
    <w:rsid w:val="00FA0B82"/>
    <w:rsid w:val="00FA2125"/>
    <w:rsid w:val="00FA7C00"/>
    <w:rsid w:val="00FB40A7"/>
    <w:rsid w:val="00FB4A40"/>
    <w:rsid w:val="00FB786C"/>
    <w:rsid w:val="00FC5B14"/>
    <w:rsid w:val="00FC6894"/>
    <w:rsid w:val="00FD1A9A"/>
    <w:rsid w:val="00FD7592"/>
    <w:rsid w:val="00FE1033"/>
    <w:rsid w:val="00FE5B8D"/>
    <w:rsid w:val="00FE5F48"/>
    <w:rsid w:val="00FF7B0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B184DD"/>
  <w15:docId w15:val="{B0919D25-37C2-3844-BD06-724D793B3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5FF"/>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B4C3C"/>
    <w:rPr>
      <w:color w:val="0563C1" w:themeColor="hyperlink"/>
      <w:u w:val="single"/>
    </w:rPr>
  </w:style>
  <w:style w:type="character" w:styleId="Mentionnonrsolue">
    <w:name w:val="Unresolved Mention"/>
    <w:basedOn w:val="Policepardfaut"/>
    <w:uiPriority w:val="99"/>
    <w:semiHidden/>
    <w:unhideWhenUsed/>
    <w:rsid w:val="00EB4C3C"/>
    <w:rPr>
      <w:color w:val="605E5C"/>
      <w:shd w:val="clear" w:color="auto" w:fill="E1DFDD"/>
    </w:rPr>
  </w:style>
  <w:style w:type="paragraph" w:styleId="Paragraphedeliste">
    <w:name w:val="List Paragraph"/>
    <w:basedOn w:val="Normal"/>
    <w:uiPriority w:val="1"/>
    <w:qFormat/>
    <w:rsid w:val="001A031E"/>
    <w:pPr>
      <w:ind w:left="720"/>
      <w:contextualSpacing/>
    </w:pPr>
  </w:style>
  <w:style w:type="paragraph" w:styleId="En-tte">
    <w:name w:val="header"/>
    <w:basedOn w:val="Normal"/>
    <w:link w:val="En-tteCar"/>
    <w:uiPriority w:val="99"/>
    <w:unhideWhenUsed/>
    <w:rsid w:val="001A031E"/>
    <w:pPr>
      <w:tabs>
        <w:tab w:val="center" w:pos="4680"/>
        <w:tab w:val="right" w:pos="9360"/>
      </w:tabs>
    </w:pPr>
  </w:style>
  <w:style w:type="character" w:customStyle="1" w:styleId="En-tteCar">
    <w:name w:val="En-tête Car"/>
    <w:basedOn w:val="Policepardfaut"/>
    <w:link w:val="En-tte"/>
    <w:uiPriority w:val="99"/>
    <w:rsid w:val="001A031E"/>
  </w:style>
  <w:style w:type="paragraph" w:styleId="Pieddepage">
    <w:name w:val="footer"/>
    <w:basedOn w:val="Normal"/>
    <w:link w:val="PieddepageCar"/>
    <w:uiPriority w:val="99"/>
    <w:unhideWhenUsed/>
    <w:rsid w:val="001A031E"/>
    <w:pPr>
      <w:tabs>
        <w:tab w:val="center" w:pos="4680"/>
        <w:tab w:val="right" w:pos="9360"/>
      </w:tabs>
    </w:pPr>
  </w:style>
  <w:style w:type="character" w:customStyle="1" w:styleId="PieddepageCar">
    <w:name w:val="Pied de page Car"/>
    <w:basedOn w:val="Policepardfaut"/>
    <w:link w:val="Pieddepage"/>
    <w:uiPriority w:val="99"/>
    <w:rsid w:val="001A031E"/>
  </w:style>
  <w:style w:type="paragraph" w:styleId="Sansinterligne">
    <w:name w:val="No Spacing"/>
    <w:uiPriority w:val="1"/>
    <w:qFormat/>
    <w:rsid w:val="00261C10"/>
    <w:rPr>
      <w:rFonts w:ascii="Arial" w:eastAsiaTheme="minorHAnsi" w:hAnsi="Arial" w:cs="Arial"/>
      <w:color w:val="000000"/>
      <w:sz w:val="20"/>
      <w:szCs w:val="20"/>
      <w:lang w:val="fr-FR"/>
    </w:rPr>
  </w:style>
  <w:style w:type="character" w:customStyle="1" w:styleId="public-profile-url">
    <w:name w:val="public-profile-url"/>
    <w:basedOn w:val="Policepardfaut"/>
    <w:rsid w:val="00261C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19005">
      <w:bodyDiv w:val="1"/>
      <w:marLeft w:val="0"/>
      <w:marRight w:val="0"/>
      <w:marTop w:val="0"/>
      <w:marBottom w:val="0"/>
      <w:divBdr>
        <w:top w:val="none" w:sz="0" w:space="0" w:color="auto"/>
        <w:left w:val="none" w:sz="0" w:space="0" w:color="auto"/>
        <w:bottom w:val="none" w:sz="0" w:space="0" w:color="auto"/>
        <w:right w:val="none" w:sz="0" w:space="0" w:color="auto"/>
      </w:divBdr>
    </w:div>
    <w:div w:id="823009821">
      <w:bodyDiv w:val="1"/>
      <w:marLeft w:val="0"/>
      <w:marRight w:val="0"/>
      <w:marTop w:val="0"/>
      <w:marBottom w:val="0"/>
      <w:divBdr>
        <w:top w:val="none" w:sz="0" w:space="0" w:color="auto"/>
        <w:left w:val="none" w:sz="0" w:space="0" w:color="auto"/>
        <w:bottom w:val="none" w:sz="0" w:space="0" w:color="auto"/>
        <w:right w:val="none" w:sz="0" w:space="0" w:color="auto"/>
      </w:divBdr>
    </w:div>
    <w:div w:id="887494018">
      <w:bodyDiv w:val="1"/>
      <w:marLeft w:val="0"/>
      <w:marRight w:val="0"/>
      <w:marTop w:val="0"/>
      <w:marBottom w:val="0"/>
      <w:divBdr>
        <w:top w:val="none" w:sz="0" w:space="0" w:color="auto"/>
        <w:left w:val="none" w:sz="0" w:space="0" w:color="auto"/>
        <w:bottom w:val="none" w:sz="0" w:space="0" w:color="auto"/>
        <w:right w:val="none" w:sz="0" w:space="0" w:color="auto"/>
      </w:divBdr>
    </w:div>
    <w:div w:id="1322732981">
      <w:bodyDiv w:val="1"/>
      <w:marLeft w:val="0"/>
      <w:marRight w:val="0"/>
      <w:marTop w:val="0"/>
      <w:marBottom w:val="0"/>
      <w:divBdr>
        <w:top w:val="none" w:sz="0" w:space="0" w:color="auto"/>
        <w:left w:val="none" w:sz="0" w:space="0" w:color="auto"/>
        <w:bottom w:val="none" w:sz="0" w:space="0" w:color="auto"/>
        <w:right w:val="none" w:sz="0" w:space="0" w:color="auto"/>
      </w:divBdr>
    </w:div>
    <w:div w:id="1339699917">
      <w:bodyDiv w:val="1"/>
      <w:marLeft w:val="0"/>
      <w:marRight w:val="0"/>
      <w:marTop w:val="0"/>
      <w:marBottom w:val="0"/>
      <w:divBdr>
        <w:top w:val="none" w:sz="0" w:space="0" w:color="auto"/>
        <w:left w:val="none" w:sz="0" w:space="0" w:color="auto"/>
        <w:bottom w:val="none" w:sz="0" w:space="0" w:color="auto"/>
        <w:right w:val="none" w:sz="0" w:space="0" w:color="auto"/>
      </w:divBdr>
    </w:div>
    <w:div w:id="1841310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acombedominique.com" TargetMode="External"/><Relationship Id="rId13" Type="http://schemas.openxmlformats.org/officeDocument/2006/relationships/hyperlink" Target="https://aws.amazon.com/verification" TargetMode="External"/><Relationship Id="rId3" Type="http://schemas.openxmlformats.org/officeDocument/2006/relationships/settings" Target="settings.xml"/><Relationship Id="rId7" Type="http://schemas.openxmlformats.org/officeDocument/2006/relationships/hyperlink" Target="mailto:lacombe.dominique@outlook.fr" TargetMode="External"/><Relationship Id="rId12" Type="http://schemas.openxmlformats.org/officeDocument/2006/relationships/hyperlink" Target="https://www.lacombedominique.com/project/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na.lacombedominique.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github.com/Asthegor" TargetMode="External"/><Relationship Id="rId4" Type="http://schemas.openxmlformats.org/officeDocument/2006/relationships/webSettings" Target="webSettings.xml"/><Relationship Id="rId9" Type="http://schemas.openxmlformats.org/officeDocument/2006/relationships/hyperlink" Target="https://www.linkedin.com/in/lacombe-dominique/"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acombe.dominique@outlook.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959</Words>
  <Characters>5276</Characters>
  <Application>Microsoft Office Word</Application>
  <DocSecurity>0</DocSecurity>
  <Lines>43</Lines>
  <Paragraphs>12</Paragraphs>
  <ScaleCrop>false</ScaleCrop>
  <Manager/>
  <Company/>
  <LinksUpToDate>false</LinksUpToDate>
  <CharactersWithSpaces>6223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Dominique LACOMBE</dc:creator>
  <cp:lastModifiedBy>Dominique LACOMBE</cp:lastModifiedBy>
  <cp:revision>5</cp:revision>
  <dcterms:created xsi:type="dcterms:W3CDTF">2025-04-11T19:46:00Z</dcterms:created>
  <dcterms:modified xsi:type="dcterms:W3CDTF">2025-04-23T20:32:00Z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S_STAMP_ID">
    <vt:lpwstr>/DDs2uXlKtFWtFKn8OcE3YKSOiDrKrUjN+EY7NbyxrOA0VA=</vt:lpwstr>
  </property>
</Properties>
</file>